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B8B" w:rsidRPr="009F39C9" w:rsidRDefault="00B96B8B" w:rsidP="009F39C9">
      <w:pPr>
        <w:shd w:val="clear" w:color="auto" w:fill="FFFFFF"/>
        <w:spacing w:line="360" w:lineRule="atLeast"/>
        <w:jc w:val="center"/>
        <w:outlineLvl w:val="1"/>
        <w:rPr>
          <w:rFonts w:ascii="Times New Roman" w:eastAsia="Times New Roman" w:hAnsi="Times New Roman" w:cs="Times New Roman"/>
          <w:color w:val="007AD0"/>
          <w:sz w:val="36"/>
          <w:szCs w:val="36"/>
          <w:lang w:eastAsia="ru-RU"/>
        </w:rPr>
      </w:pPr>
      <w:r w:rsidRPr="009F39C9">
        <w:rPr>
          <w:rFonts w:ascii="Times New Roman" w:eastAsia="Times New Roman" w:hAnsi="Times New Roman" w:cs="Times New Roman"/>
          <w:color w:val="007AD0"/>
          <w:sz w:val="36"/>
          <w:szCs w:val="36"/>
          <w:lang w:eastAsia="ru-RU"/>
        </w:rPr>
        <w:t>Перечень документов для иностранных граждан или лиц без гражданства:</w:t>
      </w:r>
    </w:p>
    <w:p w:rsidR="00B96B8B" w:rsidRPr="009F39C9" w:rsidRDefault="00B96B8B" w:rsidP="009F39C9">
      <w:pPr>
        <w:shd w:val="clear" w:color="auto" w:fill="FFFFFF"/>
        <w:spacing w:after="150" w:line="330" w:lineRule="atLeast"/>
        <w:jc w:val="both"/>
        <w:rPr>
          <w:rFonts w:ascii="Times New Roman" w:eastAsia="Times New Roman" w:hAnsi="Times New Roman" w:cs="Times New Roman"/>
          <w:color w:val="555555"/>
          <w:sz w:val="21"/>
          <w:szCs w:val="21"/>
          <w:lang w:eastAsia="ru-RU"/>
        </w:rPr>
      </w:pPr>
      <w:r w:rsidRPr="009F39C9">
        <w:rPr>
          <w:rFonts w:ascii="Times New Roman" w:eastAsia="Times New Roman" w:hAnsi="Times New Roman" w:cs="Times New Roman"/>
          <w:color w:val="555555"/>
          <w:sz w:val="21"/>
          <w:szCs w:val="21"/>
          <w:lang w:eastAsia="ru-RU"/>
        </w:rPr>
        <w:t>07.07</w:t>
      </w:r>
      <w:bookmarkStart w:id="0" w:name="_GoBack"/>
      <w:bookmarkEnd w:id="0"/>
      <w:r w:rsidRPr="009F39C9">
        <w:rPr>
          <w:rFonts w:ascii="Times New Roman" w:eastAsia="Times New Roman" w:hAnsi="Times New Roman" w:cs="Times New Roman"/>
          <w:color w:val="555555"/>
          <w:sz w:val="21"/>
          <w:szCs w:val="21"/>
          <w:lang w:eastAsia="ru-RU"/>
        </w:rPr>
        <w:t>.2025</w:t>
      </w:r>
      <w:r w:rsidR="009F39C9">
        <w:rPr>
          <w:rFonts w:ascii="Times New Roman" w:eastAsia="Times New Roman" w:hAnsi="Times New Roman" w:cs="Times New Roman"/>
          <w:color w:val="555555"/>
          <w:sz w:val="21"/>
          <w:szCs w:val="21"/>
          <w:lang w:eastAsia="ru-RU"/>
        </w:rPr>
        <w:t>г.</w:t>
      </w:r>
    </w:p>
    <w:p w:rsidR="00B96B8B" w:rsidRPr="009F39C9" w:rsidRDefault="00B96B8B" w:rsidP="009F39C9">
      <w:pPr>
        <w:shd w:val="clear" w:color="auto" w:fill="FFFFFF"/>
        <w:spacing w:after="0" w:line="330" w:lineRule="atLeast"/>
        <w:jc w:val="both"/>
        <w:rPr>
          <w:rFonts w:ascii="Times New Roman" w:eastAsia="Times New Roman" w:hAnsi="Times New Roman" w:cs="Times New Roman"/>
          <w:sz w:val="24"/>
          <w:szCs w:val="24"/>
          <w:lang w:eastAsia="ru-RU"/>
        </w:rPr>
      </w:pPr>
      <w:r w:rsidRPr="009F39C9">
        <w:rPr>
          <w:rFonts w:ascii="Times New Roman" w:eastAsia="Times New Roman" w:hAnsi="Times New Roman" w:cs="Times New Roman"/>
          <w:b/>
          <w:bCs/>
          <w:sz w:val="24"/>
          <w:szCs w:val="24"/>
          <w:bdr w:val="none" w:sz="0" w:space="0" w:color="auto" w:frame="1"/>
          <w:lang w:eastAsia="ru-RU"/>
        </w:rPr>
        <w:t>1.Копии документов, подтверждающих родство заявителя</w:t>
      </w:r>
      <w:r w:rsidRPr="009F39C9">
        <w:rPr>
          <w:rFonts w:ascii="Times New Roman" w:eastAsia="Times New Roman" w:hAnsi="Times New Roman" w:cs="Times New Roman"/>
          <w:sz w:val="24"/>
          <w:szCs w:val="24"/>
          <w:lang w:eastAsia="ru-RU"/>
        </w:rPr>
        <w:t> (заявителей) (или законность представления прав ребенка);</w:t>
      </w:r>
    </w:p>
    <w:p w:rsidR="00B96B8B" w:rsidRPr="009F39C9" w:rsidRDefault="00B96B8B" w:rsidP="009F39C9">
      <w:pPr>
        <w:shd w:val="clear" w:color="auto" w:fill="FFFFFF"/>
        <w:spacing w:after="0" w:line="360" w:lineRule="atLeast"/>
        <w:jc w:val="both"/>
        <w:rPr>
          <w:rFonts w:ascii="Times New Roman" w:eastAsia="Times New Roman" w:hAnsi="Times New Roman" w:cs="Times New Roman"/>
          <w:sz w:val="24"/>
          <w:szCs w:val="24"/>
          <w:lang w:eastAsia="ru-RU"/>
        </w:rPr>
      </w:pPr>
      <w:proofErr w:type="gramStart"/>
      <w:r w:rsidRPr="009F39C9">
        <w:rPr>
          <w:rFonts w:ascii="Times New Roman" w:eastAsia="Times New Roman" w:hAnsi="Times New Roman" w:cs="Times New Roman"/>
          <w:b/>
          <w:bCs/>
          <w:sz w:val="24"/>
          <w:szCs w:val="24"/>
          <w:bdr w:val="none" w:sz="0" w:space="0" w:color="auto" w:frame="1"/>
          <w:lang w:eastAsia="ru-RU"/>
        </w:rPr>
        <w:t>2.Копии документов, подтверждающих законность нахождения ребенка, являющегося иностранным гражданином или лицом без гражданства, </w:t>
      </w:r>
      <w:r w:rsidRPr="009F39C9">
        <w:rPr>
          <w:rFonts w:ascii="Times New Roman" w:eastAsia="Times New Roman" w:hAnsi="Times New Roman" w:cs="Times New Roman"/>
          <w:sz w:val="24"/>
          <w:szCs w:val="24"/>
          <w:lang w:eastAsia="ru-RU"/>
        </w:rPr>
        <w:t>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w:t>
      </w:r>
      <w:proofErr w:type="gramEnd"/>
      <w:r w:rsidRPr="009F39C9">
        <w:rPr>
          <w:rFonts w:ascii="Times New Roman" w:eastAsia="Times New Roman" w:hAnsi="Times New Roman" w:cs="Times New Roman"/>
          <w:sz w:val="24"/>
          <w:szCs w:val="24"/>
          <w:lang w:eastAsia="ru-RU"/>
        </w:rPr>
        <w:t xml:space="preserve"> федеральным </w:t>
      </w:r>
      <w:hyperlink r:id="rId4" w:anchor="l1" w:tgtFrame="_blank" w:history="1">
        <w:r w:rsidRPr="009F39C9">
          <w:rPr>
            <w:rFonts w:ascii="Times New Roman" w:eastAsia="Times New Roman" w:hAnsi="Times New Roman" w:cs="Times New Roman"/>
            <w:sz w:val="24"/>
            <w:szCs w:val="24"/>
            <w:u w:val="single"/>
            <w:bdr w:val="none" w:sz="0" w:space="0" w:color="auto" w:frame="1"/>
            <w:lang w:eastAsia="ru-RU"/>
          </w:rPr>
          <w:t>законом</w:t>
        </w:r>
      </w:hyperlink>
      <w:r w:rsidRPr="009F39C9">
        <w:rPr>
          <w:rFonts w:ascii="Times New Roman" w:eastAsia="Times New Roman" w:hAnsi="Times New Roman" w:cs="Times New Roman"/>
          <w:sz w:val="24"/>
          <w:szCs w:val="24"/>
          <w:lang w:eastAsia="ru-RU"/>
        </w:rPr>
        <w:t>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B96B8B" w:rsidRPr="009F39C9" w:rsidRDefault="00B96B8B" w:rsidP="009F39C9">
      <w:pPr>
        <w:shd w:val="clear" w:color="auto" w:fill="FFFFFF"/>
        <w:spacing w:after="0" w:line="360" w:lineRule="atLeast"/>
        <w:jc w:val="both"/>
        <w:rPr>
          <w:rFonts w:ascii="Times New Roman" w:eastAsia="Times New Roman" w:hAnsi="Times New Roman" w:cs="Times New Roman"/>
          <w:sz w:val="24"/>
          <w:szCs w:val="24"/>
          <w:lang w:eastAsia="ru-RU"/>
        </w:rPr>
      </w:pPr>
      <w:r w:rsidRPr="009F39C9">
        <w:rPr>
          <w:rFonts w:ascii="Times New Roman" w:eastAsia="Times New Roman" w:hAnsi="Times New Roman" w:cs="Times New Roman"/>
          <w:b/>
          <w:bCs/>
          <w:sz w:val="24"/>
          <w:szCs w:val="24"/>
          <w:bdr w:val="none" w:sz="0" w:space="0" w:color="auto" w:frame="1"/>
          <w:lang w:eastAsia="ru-RU"/>
        </w:rPr>
        <w:t>3.Копии документов, подтверждающих прохождение государственной дактилоскопической регистрации ребенка</w:t>
      </w:r>
      <w:r w:rsidRPr="009F39C9">
        <w:rPr>
          <w:rFonts w:ascii="Times New Roman" w:eastAsia="Times New Roman" w:hAnsi="Times New Roman" w:cs="Times New Roman"/>
          <w:sz w:val="24"/>
          <w:szCs w:val="24"/>
          <w:lang w:eastAsia="ru-RU"/>
        </w:rPr>
        <w:t>,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B96B8B" w:rsidRPr="009F39C9" w:rsidRDefault="00B96B8B" w:rsidP="009F39C9">
      <w:pPr>
        <w:shd w:val="clear" w:color="auto" w:fill="FFFFFF"/>
        <w:spacing w:after="0" w:line="360" w:lineRule="atLeast"/>
        <w:jc w:val="both"/>
        <w:rPr>
          <w:rFonts w:ascii="Times New Roman" w:eastAsia="Times New Roman" w:hAnsi="Times New Roman" w:cs="Times New Roman"/>
          <w:sz w:val="24"/>
          <w:szCs w:val="24"/>
          <w:lang w:eastAsia="ru-RU"/>
        </w:rPr>
      </w:pPr>
      <w:proofErr w:type="gramStart"/>
      <w:r w:rsidRPr="009F39C9">
        <w:rPr>
          <w:rFonts w:ascii="Times New Roman" w:eastAsia="Times New Roman" w:hAnsi="Times New Roman" w:cs="Times New Roman"/>
          <w:b/>
          <w:bCs/>
          <w:sz w:val="24"/>
          <w:szCs w:val="24"/>
          <w:bdr w:val="none" w:sz="0" w:space="0" w:color="auto" w:frame="1"/>
          <w:lang w:eastAsia="ru-RU"/>
        </w:rPr>
        <w:t>4.Копии документов, подтверждающих изучение русского языка ребенком</w:t>
      </w:r>
      <w:r w:rsidRPr="009F39C9">
        <w:rPr>
          <w:rFonts w:ascii="Times New Roman" w:eastAsia="Times New Roman" w:hAnsi="Times New Roman" w:cs="Times New Roman"/>
          <w:sz w:val="24"/>
          <w:szCs w:val="24"/>
          <w:lang w:eastAsia="ru-RU"/>
        </w:rPr>
        <w:t>,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B96B8B" w:rsidRPr="009F39C9" w:rsidRDefault="00B96B8B" w:rsidP="009F39C9">
      <w:pPr>
        <w:shd w:val="clear" w:color="auto" w:fill="FFFFFF"/>
        <w:spacing w:after="0" w:line="360" w:lineRule="atLeast"/>
        <w:jc w:val="both"/>
        <w:rPr>
          <w:rFonts w:ascii="Times New Roman" w:eastAsia="Times New Roman" w:hAnsi="Times New Roman" w:cs="Times New Roman"/>
          <w:sz w:val="24"/>
          <w:szCs w:val="24"/>
          <w:lang w:eastAsia="ru-RU"/>
        </w:rPr>
      </w:pPr>
      <w:r w:rsidRPr="009F39C9">
        <w:rPr>
          <w:rFonts w:ascii="Times New Roman" w:eastAsia="Times New Roman" w:hAnsi="Times New Roman" w:cs="Times New Roman"/>
          <w:b/>
          <w:bCs/>
          <w:sz w:val="24"/>
          <w:szCs w:val="24"/>
          <w:bdr w:val="none" w:sz="0" w:space="0" w:color="auto" w:frame="1"/>
          <w:lang w:eastAsia="ru-RU"/>
        </w:rPr>
        <w:t>5.Копии документов, удостоверяющих личность ребенка, являющегося иностранным гражданином или лицом без гражданства, или поступающего</w:t>
      </w:r>
      <w:r w:rsidRPr="009F39C9">
        <w:rPr>
          <w:rFonts w:ascii="Times New Roman" w:eastAsia="Times New Roman" w:hAnsi="Times New Roman" w:cs="Times New Roman"/>
          <w:sz w:val="24"/>
          <w:szCs w:val="24"/>
          <w:lang w:eastAsia="ru-RU"/>
        </w:rPr>
        <w:t>,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5" w:anchor="l1" w:tgtFrame="_blank" w:history="1">
        <w:r w:rsidRPr="009F39C9">
          <w:rPr>
            <w:rFonts w:ascii="Times New Roman" w:eastAsia="Times New Roman" w:hAnsi="Times New Roman" w:cs="Times New Roman"/>
            <w:sz w:val="24"/>
            <w:szCs w:val="24"/>
            <w:u w:val="single"/>
            <w:bdr w:val="none" w:sz="0" w:space="0" w:color="auto" w:frame="1"/>
            <w:lang w:eastAsia="ru-RU"/>
          </w:rPr>
          <w:t>законом</w:t>
        </w:r>
      </w:hyperlink>
      <w:r w:rsidRPr="009F39C9">
        <w:rPr>
          <w:rFonts w:ascii="Times New Roman" w:eastAsia="Times New Roman" w:hAnsi="Times New Roman" w:cs="Times New Roman"/>
          <w:sz w:val="24"/>
          <w:szCs w:val="24"/>
          <w:lang w:eastAsia="ru-RU"/>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9F39C9">
        <w:rPr>
          <w:rFonts w:ascii="Times New Roman" w:eastAsia="Times New Roman" w:hAnsi="Times New Roman" w:cs="Times New Roman"/>
          <w:sz w:val="24"/>
          <w:szCs w:val="24"/>
          <w:lang w:eastAsia="ru-RU"/>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6" w:anchor="l1" w:tgtFrame="_blank" w:history="1">
        <w:r w:rsidRPr="009F39C9">
          <w:rPr>
            <w:rFonts w:ascii="Times New Roman" w:eastAsia="Times New Roman" w:hAnsi="Times New Roman" w:cs="Times New Roman"/>
            <w:sz w:val="24"/>
            <w:szCs w:val="24"/>
            <w:u w:val="single"/>
            <w:bdr w:val="none" w:sz="0" w:space="0" w:color="auto" w:frame="1"/>
            <w:lang w:eastAsia="ru-RU"/>
          </w:rPr>
          <w:t>законом</w:t>
        </w:r>
      </w:hyperlink>
      <w:r w:rsidRPr="009F39C9">
        <w:rPr>
          <w:rFonts w:ascii="Times New Roman" w:eastAsia="Times New Roman" w:hAnsi="Times New Roman" w:cs="Times New Roman"/>
          <w:sz w:val="24"/>
          <w:szCs w:val="24"/>
          <w:lang w:eastAsia="ru-RU"/>
        </w:rPr>
        <w:t> или признаваемые в соответствии с международным договором Российской Федерации в качестве документов, удостоверяющих</w:t>
      </w:r>
      <w:proofErr w:type="gramEnd"/>
      <w:r w:rsidRPr="009F39C9">
        <w:rPr>
          <w:rFonts w:ascii="Times New Roman" w:eastAsia="Times New Roman" w:hAnsi="Times New Roman" w:cs="Times New Roman"/>
          <w:sz w:val="24"/>
          <w:szCs w:val="24"/>
          <w:lang w:eastAsia="ru-RU"/>
        </w:rPr>
        <w:t xml:space="preserve"> личность лица без гражданства);</w:t>
      </w:r>
    </w:p>
    <w:p w:rsidR="00B96B8B" w:rsidRPr="009F39C9" w:rsidRDefault="00B96B8B" w:rsidP="009F39C9">
      <w:pPr>
        <w:shd w:val="clear" w:color="auto" w:fill="FFFFFF"/>
        <w:spacing w:after="0" w:line="360" w:lineRule="atLeast"/>
        <w:jc w:val="both"/>
        <w:rPr>
          <w:rFonts w:ascii="Times New Roman" w:eastAsia="Times New Roman" w:hAnsi="Times New Roman" w:cs="Times New Roman"/>
          <w:sz w:val="24"/>
          <w:szCs w:val="24"/>
          <w:lang w:eastAsia="ru-RU"/>
        </w:rPr>
      </w:pPr>
      <w:proofErr w:type="gramStart"/>
      <w:r w:rsidRPr="009F39C9">
        <w:rPr>
          <w:rFonts w:ascii="Times New Roman" w:eastAsia="Times New Roman" w:hAnsi="Times New Roman" w:cs="Times New Roman"/>
          <w:b/>
          <w:bCs/>
          <w:sz w:val="24"/>
          <w:szCs w:val="24"/>
          <w:bdr w:val="none" w:sz="0" w:space="0" w:color="auto" w:frame="1"/>
          <w:lang w:eastAsia="ru-RU"/>
        </w:rPr>
        <w:lastRenderedPageBreak/>
        <w:t>6.Копии документов, подтверждающих присвоение родителю</w:t>
      </w:r>
      <w:r w:rsidRPr="009F39C9">
        <w:rPr>
          <w:rFonts w:ascii="Times New Roman" w:eastAsia="Times New Roman" w:hAnsi="Times New Roman" w:cs="Times New Roman"/>
          <w:sz w:val="24"/>
          <w:szCs w:val="24"/>
          <w:lang w:eastAsia="ru-RU"/>
        </w:rPr>
        <w:t> (родителям) (законному (законным) представителю (представителям) </w:t>
      </w:r>
      <w:r w:rsidRPr="009F39C9">
        <w:rPr>
          <w:rFonts w:ascii="Times New Roman" w:eastAsia="Times New Roman" w:hAnsi="Times New Roman" w:cs="Times New Roman"/>
          <w:b/>
          <w:bCs/>
          <w:sz w:val="24"/>
          <w:szCs w:val="24"/>
          <w:bdr w:val="none" w:sz="0" w:space="0" w:color="auto" w:frame="1"/>
          <w:lang w:eastAsia="ru-RU"/>
        </w:rPr>
        <w:t>идентификационного номера налогоплательщика</w:t>
      </w:r>
      <w:r w:rsidRPr="009F39C9">
        <w:rPr>
          <w:rFonts w:ascii="Times New Roman" w:eastAsia="Times New Roman" w:hAnsi="Times New Roman" w:cs="Times New Roman"/>
          <w:sz w:val="24"/>
          <w:szCs w:val="24"/>
          <w:lang w:eastAsia="ru-RU"/>
        </w:rPr>
        <w:t>; </w:t>
      </w:r>
      <w:r w:rsidRPr="009F39C9">
        <w:rPr>
          <w:rFonts w:ascii="Times New Roman" w:eastAsia="Times New Roman" w:hAnsi="Times New Roman" w:cs="Times New Roman"/>
          <w:b/>
          <w:bCs/>
          <w:sz w:val="24"/>
          <w:szCs w:val="24"/>
          <w:bdr w:val="none" w:sz="0" w:space="0" w:color="auto" w:frame="1"/>
          <w:lang w:eastAsia="ru-RU"/>
        </w:rPr>
        <w:t>страхового номера индивидуального лицевого счета (далее - СНИЛС) (при наличии), а также СНИЛС ребенка</w:t>
      </w:r>
      <w:r w:rsidRPr="009F39C9">
        <w:rPr>
          <w:rFonts w:ascii="Times New Roman" w:eastAsia="Times New Roman" w:hAnsi="Times New Roman" w:cs="Times New Roman"/>
          <w:sz w:val="24"/>
          <w:szCs w:val="24"/>
          <w:lang w:eastAsia="ru-RU"/>
        </w:rPr>
        <w:t>,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B96B8B" w:rsidRPr="009F39C9" w:rsidRDefault="00B96B8B" w:rsidP="009F39C9">
      <w:pPr>
        <w:shd w:val="clear" w:color="auto" w:fill="FFFFFF"/>
        <w:spacing w:after="0" w:line="360" w:lineRule="atLeast"/>
        <w:jc w:val="both"/>
        <w:rPr>
          <w:rFonts w:ascii="Times New Roman" w:eastAsia="Times New Roman" w:hAnsi="Times New Roman" w:cs="Times New Roman"/>
          <w:sz w:val="24"/>
          <w:szCs w:val="24"/>
          <w:lang w:eastAsia="ru-RU"/>
        </w:rPr>
      </w:pPr>
      <w:proofErr w:type="gramStart"/>
      <w:r w:rsidRPr="009F39C9">
        <w:rPr>
          <w:rFonts w:ascii="Times New Roman" w:eastAsia="Times New Roman" w:hAnsi="Times New Roman" w:cs="Times New Roman"/>
          <w:b/>
          <w:bCs/>
          <w:sz w:val="24"/>
          <w:szCs w:val="24"/>
          <w:bdr w:val="none" w:sz="0" w:space="0" w:color="auto" w:frame="1"/>
          <w:lang w:eastAsia="ru-RU"/>
        </w:rPr>
        <w:t>7.Медицинское заключение об отсутствии у ребенка, являющегося иностранным гражданином или лицом без гражданства, или поступающего,</w:t>
      </w:r>
      <w:r w:rsidRPr="009F39C9">
        <w:rPr>
          <w:rFonts w:ascii="Times New Roman" w:eastAsia="Times New Roman" w:hAnsi="Times New Roman" w:cs="Times New Roman"/>
          <w:sz w:val="24"/>
          <w:szCs w:val="24"/>
          <w:lang w:eastAsia="ru-RU"/>
        </w:rPr>
        <w:t> являющегося иностранным гражданином или лицом без гражданства, </w:t>
      </w:r>
      <w:r w:rsidRPr="009F39C9">
        <w:rPr>
          <w:rFonts w:ascii="Times New Roman" w:eastAsia="Times New Roman" w:hAnsi="Times New Roman" w:cs="Times New Roman"/>
          <w:b/>
          <w:bCs/>
          <w:sz w:val="24"/>
          <w:szCs w:val="24"/>
          <w:bdr w:val="none" w:sz="0" w:space="0" w:color="auto" w:frame="1"/>
          <w:lang w:eastAsia="ru-RU"/>
        </w:rPr>
        <w:t>инфекционных заболеваний</w:t>
      </w:r>
      <w:r w:rsidRPr="009F39C9">
        <w:rPr>
          <w:rFonts w:ascii="Times New Roman" w:eastAsia="Times New Roman" w:hAnsi="Times New Roman" w:cs="Times New Roman"/>
          <w:sz w:val="24"/>
          <w:szCs w:val="24"/>
          <w:lang w:eastAsia="ru-RU"/>
        </w:rPr>
        <w:t>,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7" w:anchor="l224" w:tgtFrame="_blank" w:history="1">
        <w:r w:rsidRPr="009F39C9">
          <w:rPr>
            <w:rFonts w:ascii="Times New Roman" w:eastAsia="Times New Roman" w:hAnsi="Times New Roman" w:cs="Times New Roman"/>
            <w:sz w:val="24"/>
            <w:szCs w:val="24"/>
            <w:u w:val="single"/>
            <w:bdr w:val="none" w:sz="0" w:space="0" w:color="auto" w:frame="1"/>
            <w:lang w:eastAsia="ru-RU"/>
          </w:rPr>
          <w:t>частью 2</w:t>
        </w:r>
      </w:hyperlink>
      <w:r w:rsidRPr="009F39C9">
        <w:rPr>
          <w:rFonts w:ascii="Times New Roman" w:eastAsia="Times New Roman" w:hAnsi="Times New Roman" w:cs="Times New Roman"/>
          <w:sz w:val="24"/>
          <w:szCs w:val="24"/>
          <w:lang w:eastAsia="ru-RU"/>
        </w:rPr>
        <w:t> статьи 43 Федерального закона от 21 ноября 2011 г. N 323-ФЗ "Об основах охраны здоровья</w:t>
      </w:r>
      <w:proofErr w:type="gramEnd"/>
      <w:r w:rsidRPr="009F39C9">
        <w:rPr>
          <w:rFonts w:ascii="Times New Roman" w:eastAsia="Times New Roman" w:hAnsi="Times New Roman" w:cs="Times New Roman"/>
          <w:sz w:val="24"/>
          <w:szCs w:val="24"/>
          <w:lang w:eastAsia="ru-RU"/>
        </w:rPr>
        <w:t xml:space="preserve"> граждан в Российской Федерации";</w:t>
      </w:r>
    </w:p>
    <w:p w:rsidR="00B96B8B" w:rsidRPr="009F39C9" w:rsidRDefault="00B96B8B" w:rsidP="009F39C9">
      <w:pPr>
        <w:shd w:val="clear" w:color="auto" w:fill="FFFFFF"/>
        <w:spacing w:after="0" w:line="360" w:lineRule="atLeast"/>
        <w:jc w:val="both"/>
        <w:rPr>
          <w:rFonts w:ascii="Times New Roman" w:eastAsia="Times New Roman" w:hAnsi="Times New Roman" w:cs="Times New Roman"/>
          <w:sz w:val="24"/>
          <w:szCs w:val="24"/>
          <w:lang w:eastAsia="ru-RU"/>
        </w:rPr>
      </w:pPr>
      <w:r w:rsidRPr="009F39C9">
        <w:rPr>
          <w:rFonts w:ascii="Times New Roman" w:eastAsia="Times New Roman" w:hAnsi="Times New Roman" w:cs="Times New Roman"/>
          <w:b/>
          <w:bCs/>
          <w:sz w:val="24"/>
          <w:szCs w:val="24"/>
          <w:bdr w:val="none" w:sz="0" w:space="0" w:color="auto" w:frame="1"/>
          <w:lang w:eastAsia="ru-RU"/>
        </w:rPr>
        <w:t>8.Копии документов, подтверждающих осуществление родителем</w:t>
      </w:r>
      <w:r w:rsidRPr="009F39C9">
        <w:rPr>
          <w:rFonts w:ascii="Times New Roman" w:eastAsia="Times New Roman" w:hAnsi="Times New Roman" w:cs="Times New Roman"/>
          <w:sz w:val="24"/>
          <w:szCs w:val="24"/>
          <w:lang w:eastAsia="ru-RU"/>
        </w:rPr>
        <w:t> (законным представителем) </w:t>
      </w:r>
      <w:r w:rsidRPr="009F39C9">
        <w:rPr>
          <w:rFonts w:ascii="Times New Roman" w:eastAsia="Times New Roman" w:hAnsi="Times New Roman" w:cs="Times New Roman"/>
          <w:b/>
          <w:bCs/>
          <w:sz w:val="24"/>
          <w:szCs w:val="24"/>
          <w:bdr w:val="none" w:sz="0" w:space="0" w:color="auto" w:frame="1"/>
          <w:lang w:eastAsia="ru-RU"/>
        </w:rPr>
        <w:t>трудовой деятельности</w:t>
      </w:r>
      <w:r w:rsidRPr="009F39C9">
        <w:rPr>
          <w:rFonts w:ascii="Times New Roman" w:eastAsia="Times New Roman" w:hAnsi="Times New Roman" w:cs="Times New Roman"/>
          <w:sz w:val="24"/>
          <w:szCs w:val="24"/>
          <w:lang w:eastAsia="ru-RU"/>
        </w:rPr>
        <w:t> (при наличии).</w:t>
      </w:r>
      <w:r w:rsidRPr="009F39C9">
        <w:rPr>
          <w:rFonts w:ascii="Times New Roman" w:eastAsia="Times New Roman" w:hAnsi="Times New Roman" w:cs="Times New Roman"/>
          <w:sz w:val="24"/>
          <w:szCs w:val="24"/>
          <w:lang w:eastAsia="ru-RU"/>
        </w:rPr>
        <w:br/>
      </w:r>
      <w:r w:rsidRPr="009F39C9">
        <w:rPr>
          <w:rFonts w:ascii="Times New Roman" w:eastAsia="Times New Roman" w:hAnsi="Times New Roman" w:cs="Times New Roman"/>
          <w:b/>
          <w:bCs/>
          <w:sz w:val="24"/>
          <w:szCs w:val="24"/>
          <w:bdr w:val="none" w:sz="0" w:space="0" w:color="auto" w:frame="1"/>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r w:rsidRPr="009F39C9">
        <w:rPr>
          <w:rFonts w:ascii="Times New Roman" w:eastAsia="Times New Roman" w:hAnsi="Times New Roman" w:cs="Times New Roman"/>
          <w:sz w:val="24"/>
          <w:szCs w:val="24"/>
          <w:lang w:eastAsia="ru-RU"/>
        </w:rPr>
        <w:br/>
      </w:r>
      <w:r w:rsidRPr="009F39C9">
        <w:rPr>
          <w:rFonts w:ascii="Times New Roman" w:eastAsia="Times New Roman" w:hAnsi="Times New Roman" w:cs="Times New Roman"/>
          <w:sz w:val="24"/>
          <w:szCs w:val="24"/>
          <w:lang w:eastAsia="ru-RU"/>
        </w:rPr>
        <w:br/>
        <w:t xml:space="preserve">Для </w:t>
      </w:r>
      <w:proofErr w:type="gramStart"/>
      <w:r w:rsidRPr="009F39C9">
        <w:rPr>
          <w:rFonts w:ascii="Times New Roman" w:eastAsia="Times New Roman" w:hAnsi="Times New Roman" w:cs="Times New Roman"/>
          <w:sz w:val="24"/>
          <w:szCs w:val="24"/>
          <w:lang w:eastAsia="ru-RU"/>
        </w:rPr>
        <w:t>обучающихся</w:t>
      </w:r>
      <w:proofErr w:type="gramEnd"/>
      <w:r w:rsidRPr="009F39C9">
        <w:rPr>
          <w:rFonts w:ascii="Times New Roman" w:eastAsia="Times New Roman" w:hAnsi="Times New Roman" w:cs="Times New Roman"/>
          <w:sz w:val="24"/>
          <w:szCs w:val="24"/>
          <w:lang w:eastAsia="ru-RU"/>
        </w:rPr>
        <w:t>, поступающих на ступень среднего общего образования – документ государственного образца об основном общем образовании.</w:t>
      </w:r>
      <w:r w:rsidRPr="009F39C9">
        <w:rPr>
          <w:rFonts w:ascii="Times New Roman" w:eastAsia="Times New Roman" w:hAnsi="Times New Roman" w:cs="Times New Roman"/>
          <w:sz w:val="24"/>
          <w:szCs w:val="24"/>
          <w:lang w:eastAsia="ru-RU"/>
        </w:rPr>
        <w:br/>
        <w:t>При приеме в течение учебного года предоставляется личное дело обучающегося, выданное организацией и выписка текущих отметок школьника по всем предметам, заверенная печатью образовательной организации.</w:t>
      </w:r>
    </w:p>
    <w:p w:rsidR="00B96B8B" w:rsidRPr="009F39C9" w:rsidRDefault="00B96B8B" w:rsidP="009F39C9">
      <w:pPr>
        <w:shd w:val="clear" w:color="auto" w:fill="FFFFFF"/>
        <w:spacing w:after="0" w:line="360" w:lineRule="atLeast"/>
        <w:jc w:val="both"/>
        <w:rPr>
          <w:rFonts w:ascii="Times New Roman" w:eastAsia="Times New Roman" w:hAnsi="Times New Roman" w:cs="Times New Roman"/>
          <w:sz w:val="24"/>
          <w:szCs w:val="24"/>
          <w:lang w:eastAsia="ru-RU"/>
        </w:rPr>
      </w:pPr>
      <w:proofErr w:type="gramStart"/>
      <w:r w:rsidRPr="009F39C9">
        <w:rPr>
          <w:rFonts w:ascii="Times New Roman" w:eastAsia="Times New Roman" w:hAnsi="Times New Roman" w:cs="Times New Roman"/>
          <w:sz w:val="24"/>
          <w:szCs w:val="24"/>
          <w:lang w:eastAsia="ru-RU"/>
        </w:rPr>
        <w:t>С </w:t>
      </w:r>
      <w:r w:rsidRPr="009F39C9">
        <w:rPr>
          <w:rFonts w:ascii="Times New Roman" w:eastAsia="Times New Roman" w:hAnsi="Times New Roman" w:cs="Times New Roman"/>
          <w:b/>
          <w:bCs/>
          <w:sz w:val="24"/>
          <w:szCs w:val="24"/>
          <w:bdr w:val="none" w:sz="0" w:space="0" w:color="auto" w:frame="1"/>
          <w:lang w:eastAsia="ru-RU"/>
        </w:rPr>
        <w:t>1 апреля 2025 года иностранные граждане и лица без гражданства</w:t>
      </w:r>
      <w:r w:rsidRPr="009F39C9">
        <w:rPr>
          <w:rFonts w:ascii="Times New Roman" w:eastAsia="Times New Roman" w:hAnsi="Times New Roman" w:cs="Times New Roman"/>
          <w:sz w:val="24"/>
          <w:szCs w:val="24"/>
          <w:lang w:eastAsia="ru-RU"/>
        </w:rPr>
        <w:t> могут быть приняты в школы на обучение по образовательным программам начального общего, основного общего и среднего общего образования при условии:</w:t>
      </w:r>
      <w:r w:rsidRPr="009F39C9">
        <w:rPr>
          <w:rFonts w:ascii="Times New Roman" w:eastAsia="Times New Roman" w:hAnsi="Times New Roman" w:cs="Times New Roman"/>
          <w:sz w:val="24"/>
          <w:szCs w:val="24"/>
          <w:lang w:eastAsia="ru-RU"/>
        </w:rPr>
        <w:br/>
        <w:t>•предъявления документа, подтверждающего законность их нахождения на территории России;</w:t>
      </w:r>
      <w:r w:rsidRPr="009F39C9">
        <w:rPr>
          <w:rFonts w:ascii="Times New Roman" w:eastAsia="Times New Roman" w:hAnsi="Times New Roman" w:cs="Times New Roman"/>
          <w:sz w:val="24"/>
          <w:szCs w:val="24"/>
          <w:lang w:eastAsia="ru-RU"/>
        </w:rPr>
        <w:br/>
        <w:t>• успешного прохождения тестирования на знание русского языка, достаточное для освоения образовательных программ.</w:t>
      </w:r>
      <w:proofErr w:type="gramEnd"/>
      <w:r w:rsidRPr="009F39C9">
        <w:rPr>
          <w:rFonts w:ascii="Times New Roman" w:eastAsia="Times New Roman" w:hAnsi="Times New Roman" w:cs="Times New Roman"/>
          <w:sz w:val="24"/>
          <w:szCs w:val="24"/>
          <w:lang w:eastAsia="ru-RU"/>
        </w:rPr>
        <w:br/>
        <w:t>В порядок приема в школы внесены изменения, согласно которым несоблюдение указанных условий станет поводом для отказа в приеме иностранных граждан и лиц без гражданства, за исключением отдельных случаев.</w:t>
      </w:r>
      <w:r w:rsidRPr="009F39C9">
        <w:rPr>
          <w:rFonts w:ascii="Times New Roman" w:eastAsia="Times New Roman" w:hAnsi="Times New Roman" w:cs="Times New Roman"/>
          <w:sz w:val="24"/>
          <w:szCs w:val="24"/>
          <w:lang w:eastAsia="ru-RU"/>
        </w:rPr>
        <w:br/>
        <w:t>Также уточняется, какие документы представляют родители (законные представители) детей — иностранных граждан.</w:t>
      </w:r>
      <w:r w:rsidRPr="009F39C9">
        <w:rPr>
          <w:rFonts w:ascii="Times New Roman" w:eastAsia="Times New Roman" w:hAnsi="Times New Roman" w:cs="Times New Roman"/>
          <w:sz w:val="24"/>
          <w:szCs w:val="24"/>
          <w:lang w:eastAsia="ru-RU"/>
        </w:rPr>
        <w:br/>
        <w:t xml:space="preserve">При подаче такими лицами заявления через </w:t>
      </w:r>
      <w:proofErr w:type="spellStart"/>
      <w:r w:rsidRPr="009F39C9">
        <w:rPr>
          <w:rFonts w:ascii="Times New Roman" w:eastAsia="Times New Roman" w:hAnsi="Times New Roman" w:cs="Times New Roman"/>
          <w:sz w:val="24"/>
          <w:szCs w:val="24"/>
          <w:lang w:eastAsia="ru-RU"/>
        </w:rPr>
        <w:t>Госуслуги</w:t>
      </w:r>
      <w:proofErr w:type="spellEnd"/>
      <w:r w:rsidRPr="009F39C9">
        <w:rPr>
          <w:rFonts w:ascii="Times New Roman" w:eastAsia="Times New Roman" w:hAnsi="Times New Roman" w:cs="Times New Roman"/>
          <w:sz w:val="24"/>
          <w:szCs w:val="24"/>
          <w:lang w:eastAsia="ru-RU"/>
        </w:rPr>
        <w:t xml:space="preserve"> не допускается требовать копий или оригиналов документов, кроме тех, подтверждение которых в электронном виде невозможно.</w:t>
      </w:r>
      <w:r w:rsidRPr="009F39C9">
        <w:rPr>
          <w:rFonts w:ascii="Times New Roman" w:eastAsia="Times New Roman" w:hAnsi="Times New Roman" w:cs="Times New Roman"/>
          <w:sz w:val="24"/>
          <w:szCs w:val="24"/>
          <w:lang w:eastAsia="ru-RU"/>
        </w:rPr>
        <w:br/>
      </w:r>
      <w:proofErr w:type="gramStart"/>
      <w:r w:rsidRPr="009F39C9">
        <w:rPr>
          <w:rFonts w:ascii="Times New Roman" w:eastAsia="Times New Roman" w:hAnsi="Times New Roman" w:cs="Times New Roman"/>
          <w:sz w:val="24"/>
          <w:szCs w:val="24"/>
          <w:lang w:eastAsia="ru-RU"/>
        </w:rPr>
        <w:t>Приказ вступает в силу с 1 апреля 2025 г. и действует до 1 марта 2026 г.</w:t>
      </w:r>
      <w:r w:rsidRPr="009F39C9">
        <w:rPr>
          <w:rFonts w:ascii="Times New Roman" w:eastAsia="Times New Roman" w:hAnsi="Times New Roman" w:cs="Times New Roman"/>
          <w:sz w:val="24"/>
          <w:szCs w:val="24"/>
          <w:lang w:eastAsia="ru-RU"/>
        </w:rPr>
        <w:br/>
      </w:r>
      <w:r w:rsidRPr="009F39C9">
        <w:rPr>
          <w:rFonts w:ascii="Times New Roman" w:eastAsia="Times New Roman" w:hAnsi="Times New Roman" w:cs="Times New Roman"/>
          <w:sz w:val="24"/>
          <w:szCs w:val="24"/>
          <w:u w:val="single"/>
          <w:lang w:eastAsia="ru-RU"/>
        </w:rPr>
        <w:lastRenderedPageBreak/>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w:t>
      </w:r>
      <w:r w:rsidRPr="009F39C9">
        <w:rPr>
          <w:rFonts w:ascii="Times New Roman" w:eastAsia="Times New Roman" w:hAnsi="Times New Roman" w:cs="Times New Roman"/>
          <w:sz w:val="24"/>
          <w:szCs w:val="24"/>
          <w:lang w:eastAsia="ru-RU"/>
        </w:rPr>
        <w:t>, являющийся иностранным гражданином или лицом без гражданства, заявление о приёме на обучение и документы для приёма на обучение, указанные в пунктах 2.8 и 2.9 Порядка, подает (подают) одним</w:t>
      </w:r>
      <w:proofErr w:type="gramEnd"/>
      <w:r w:rsidRPr="009F39C9">
        <w:rPr>
          <w:rFonts w:ascii="Times New Roman" w:eastAsia="Times New Roman" w:hAnsi="Times New Roman" w:cs="Times New Roman"/>
          <w:sz w:val="24"/>
          <w:szCs w:val="24"/>
          <w:lang w:eastAsia="ru-RU"/>
        </w:rPr>
        <w:t xml:space="preserve"> из следующих способов:</w:t>
      </w:r>
      <w:r w:rsidRPr="009F39C9">
        <w:rPr>
          <w:rFonts w:ascii="Times New Roman" w:eastAsia="Times New Roman" w:hAnsi="Times New Roman" w:cs="Times New Roman"/>
          <w:sz w:val="24"/>
          <w:szCs w:val="24"/>
          <w:lang w:eastAsia="ru-RU"/>
        </w:rPr>
        <w:br/>
        <w:t>- в электронной форме посредством ЕПГУ;</w:t>
      </w:r>
      <w:r w:rsidRPr="009F39C9">
        <w:rPr>
          <w:rFonts w:ascii="Times New Roman" w:eastAsia="Times New Roman" w:hAnsi="Times New Roman" w:cs="Times New Roman"/>
          <w:sz w:val="24"/>
          <w:szCs w:val="24"/>
          <w:lang w:eastAsia="ru-RU"/>
        </w:rPr>
        <w:br/>
        <w:t>-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r w:rsidRPr="009F39C9">
        <w:rPr>
          <w:rFonts w:ascii="Times New Roman" w:eastAsia="Times New Roman" w:hAnsi="Times New Roman" w:cs="Times New Roman"/>
          <w:sz w:val="24"/>
          <w:szCs w:val="24"/>
          <w:lang w:eastAsia="ru-RU"/>
        </w:rPr>
        <w:br/>
        <w:t>- через операторов почтовой связи общего пользования заказным письмом с уведомлением о вручении.</w:t>
      </w:r>
      <w:r w:rsidRPr="009F39C9">
        <w:rPr>
          <w:rFonts w:ascii="Times New Roman" w:eastAsia="Times New Roman" w:hAnsi="Times New Roman" w:cs="Times New Roman"/>
          <w:sz w:val="24"/>
          <w:szCs w:val="24"/>
          <w:lang w:eastAsia="ru-RU"/>
        </w:rPr>
        <w:br/>
        <w:t>После представления документов, предусмотренных пунктами 2.8 и 2.9 Порядка, в течение 5 рабочих дней общеобразовательной организацией проводится проверка их комплектности. В случае представления неполного комплекта документов, предусмотренных пунктами 2.8 и 2.9 Порядка, общеобразовательная организация возвращает заявление без его рассмотрения.</w:t>
      </w:r>
      <w:r w:rsidRPr="009F39C9">
        <w:rPr>
          <w:rFonts w:ascii="Times New Roman" w:eastAsia="Times New Roman" w:hAnsi="Times New Roman" w:cs="Times New Roman"/>
          <w:sz w:val="24"/>
          <w:szCs w:val="24"/>
          <w:lang w:eastAsia="ru-RU"/>
        </w:rPr>
        <w:br/>
        <w:t>В случае представления полного комплекта документов, предусмотренных пунктами 2.8 и 2.9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r w:rsidRPr="009F39C9">
        <w:rPr>
          <w:rFonts w:ascii="Times New Roman" w:eastAsia="Times New Roman" w:hAnsi="Times New Roman" w:cs="Times New Roman"/>
          <w:sz w:val="24"/>
          <w:szCs w:val="24"/>
          <w:lang w:eastAsia="ru-RU"/>
        </w:rPr>
        <w:br/>
      </w:r>
      <w:proofErr w:type="gramStart"/>
      <w:r w:rsidRPr="009F39C9">
        <w:rPr>
          <w:rFonts w:ascii="Times New Roman" w:eastAsia="Times New Roman" w:hAnsi="Times New Roman" w:cs="Times New Roman"/>
          <w:sz w:val="24"/>
          <w:szCs w:val="24"/>
          <w:lang w:eastAsia="ru-RU"/>
        </w:rPr>
        <w:t>В случае представления полного комплекта документов, предусмотренных пунктами          2.8 и 2.9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w:t>
      </w:r>
      <w:proofErr w:type="gramEnd"/>
      <w:r w:rsidRPr="009F39C9">
        <w:rPr>
          <w:rFonts w:ascii="Times New Roman" w:eastAsia="Times New Roman" w:hAnsi="Times New Roman" w:cs="Times New Roman"/>
          <w:sz w:val="24"/>
          <w:szCs w:val="24"/>
          <w:lang w:eastAsia="ru-RU"/>
        </w:rPr>
        <w:t xml:space="preserve"> общего, основного общего и среднего общего образования (далее - тестирование).</w:t>
      </w:r>
      <w:r w:rsidRPr="009F39C9">
        <w:rPr>
          <w:rFonts w:ascii="Times New Roman" w:eastAsia="Times New Roman" w:hAnsi="Times New Roman" w:cs="Times New Roman"/>
          <w:sz w:val="24"/>
          <w:szCs w:val="24"/>
          <w:lang w:eastAsia="ru-RU"/>
        </w:rPr>
        <w:br/>
      </w:r>
      <w:proofErr w:type="gramStart"/>
      <w:r w:rsidRPr="009F39C9">
        <w:rPr>
          <w:rFonts w:ascii="Times New Roman" w:eastAsia="Times New Roman" w:hAnsi="Times New Roman" w:cs="Times New Roman"/>
          <w:sz w:val="24"/>
          <w:szCs w:val="24"/>
          <w:lang w:eastAsia="ru-RU"/>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roofErr w:type="gramEnd"/>
      <w:r w:rsidRPr="009F39C9">
        <w:rPr>
          <w:rFonts w:ascii="Times New Roman" w:eastAsia="Times New Roman" w:hAnsi="Times New Roman" w:cs="Times New Roman"/>
          <w:sz w:val="24"/>
          <w:szCs w:val="24"/>
          <w:lang w:eastAsia="ru-RU"/>
        </w:rPr>
        <w:br/>
      </w:r>
      <w:proofErr w:type="gramStart"/>
      <w:r w:rsidRPr="009F39C9">
        <w:rPr>
          <w:rFonts w:ascii="Times New Roman" w:eastAsia="Times New Roman" w:hAnsi="Times New Roman" w:cs="Times New Roman"/>
          <w:sz w:val="24"/>
          <w:szCs w:val="24"/>
          <w:lang w:eastAsia="ru-RU"/>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w:t>
      </w:r>
      <w:r w:rsidRPr="009F39C9">
        <w:rPr>
          <w:rFonts w:ascii="Times New Roman" w:eastAsia="Times New Roman" w:hAnsi="Times New Roman" w:cs="Times New Roman"/>
          <w:sz w:val="24"/>
          <w:szCs w:val="24"/>
          <w:lang w:eastAsia="ru-RU"/>
        </w:rPr>
        <w:lastRenderedPageBreak/>
        <w:t>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r w:rsidRPr="009F39C9">
        <w:rPr>
          <w:rFonts w:ascii="Times New Roman" w:eastAsia="Times New Roman" w:hAnsi="Times New Roman" w:cs="Times New Roman"/>
          <w:sz w:val="24"/>
          <w:szCs w:val="24"/>
          <w:lang w:eastAsia="ru-RU"/>
        </w:rPr>
        <w:br/>
      </w:r>
      <w:proofErr w:type="gramStart"/>
      <w:r w:rsidRPr="009F39C9">
        <w:rPr>
          <w:rFonts w:ascii="Times New Roman" w:eastAsia="Times New Roman" w:hAnsi="Times New Roman" w:cs="Times New Roman"/>
          <w:sz w:val="24"/>
          <w:szCs w:val="24"/>
          <w:lang w:eastAsia="ru-RU"/>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w:t>
      </w:r>
      <w:proofErr w:type="gramEnd"/>
      <w:r w:rsidRPr="009F39C9">
        <w:rPr>
          <w:rFonts w:ascii="Times New Roman" w:eastAsia="Times New Roman" w:hAnsi="Times New Roman" w:cs="Times New Roman"/>
          <w:sz w:val="24"/>
          <w:szCs w:val="24"/>
          <w:lang w:eastAsia="ru-RU"/>
        </w:rPr>
        <w:t xml:space="preserve"> Российской Федерации (при наличии технической возможности).</w:t>
      </w:r>
      <w:r w:rsidRPr="009F39C9">
        <w:rPr>
          <w:rFonts w:ascii="Times New Roman" w:eastAsia="Times New Roman" w:hAnsi="Times New Roman" w:cs="Times New Roman"/>
          <w:sz w:val="24"/>
          <w:szCs w:val="24"/>
          <w:lang w:eastAsia="ru-RU"/>
        </w:rPr>
        <w:br/>
      </w:r>
      <w:proofErr w:type="gramStart"/>
      <w:r w:rsidRPr="009F39C9">
        <w:rPr>
          <w:rFonts w:ascii="Times New Roman" w:eastAsia="Times New Roman" w:hAnsi="Times New Roman" w:cs="Times New Roman"/>
          <w:sz w:val="24"/>
          <w:szCs w:val="24"/>
          <w:lang w:eastAsia="ru-RU"/>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roofErr w:type="gramEnd"/>
      <w:r w:rsidRPr="009F39C9">
        <w:rPr>
          <w:rFonts w:ascii="Times New Roman" w:eastAsia="Times New Roman" w:hAnsi="Times New Roman" w:cs="Times New Roman"/>
          <w:sz w:val="24"/>
          <w:szCs w:val="24"/>
          <w:lang w:eastAsia="ru-RU"/>
        </w:rPr>
        <w:br/>
      </w:r>
      <w:proofErr w:type="gramStart"/>
      <w:r w:rsidRPr="009F39C9">
        <w:rPr>
          <w:rFonts w:ascii="Times New Roman" w:eastAsia="Times New Roman" w:hAnsi="Times New Roman" w:cs="Times New Roman"/>
          <w:sz w:val="24"/>
          <w:szCs w:val="24"/>
          <w:lang w:eastAsia="ru-RU"/>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w:t>
      </w:r>
      <w:proofErr w:type="gramEnd"/>
      <w:r w:rsidRPr="009F39C9">
        <w:rPr>
          <w:rFonts w:ascii="Times New Roman" w:eastAsia="Times New Roman" w:hAnsi="Times New Roman" w:cs="Times New Roman"/>
          <w:sz w:val="24"/>
          <w:szCs w:val="24"/>
          <w:lang w:eastAsia="ru-RU"/>
        </w:rPr>
        <w:t xml:space="preserve"> поступающий, являющийся иностранным гражданином или лицом без </w:t>
      </w:r>
      <w:proofErr w:type="spellStart"/>
      <w:r w:rsidRPr="009F39C9">
        <w:rPr>
          <w:rFonts w:ascii="Times New Roman" w:eastAsia="Times New Roman" w:hAnsi="Times New Roman" w:cs="Times New Roman"/>
          <w:sz w:val="24"/>
          <w:szCs w:val="24"/>
          <w:lang w:eastAsia="ru-RU"/>
        </w:rPr>
        <w:t>гражданства</w:t>
      </w:r>
      <w:proofErr w:type="gramStart"/>
      <w:r w:rsidRPr="009F39C9">
        <w:rPr>
          <w:rFonts w:ascii="Times New Roman" w:eastAsia="Times New Roman" w:hAnsi="Times New Roman" w:cs="Times New Roman"/>
          <w:sz w:val="24"/>
          <w:szCs w:val="24"/>
          <w:lang w:eastAsia="ru-RU"/>
        </w:rPr>
        <w:t>,д</w:t>
      </w:r>
      <w:proofErr w:type="gramEnd"/>
      <w:r w:rsidRPr="009F39C9">
        <w:rPr>
          <w:rFonts w:ascii="Times New Roman" w:eastAsia="Times New Roman" w:hAnsi="Times New Roman" w:cs="Times New Roman"/>
          <w:sz w:val="24"/>
          <w:szCs w:val="24"/>
          <w:lang w:eastAsia="ru-RU"/>
        </w:rPr>
        <w:t>ополнительно</w:t>
      </w:r>
      <w:proofErr w:type="spellEnd"/>
      <w:r w:rsidRPr="009F39C9">
        <w:rPr>
          <w:rFonts w:ascii="Times New Roman" w:eastAsia="Times New Roman" w:hAnsi="Times New Roman" w:cs="Times New Roman"/>
          <w:sz w:val="24"/>
          <w:szCs w:val="24"/>
          <w:lang w:eastAsia="ru-RU"/>
        </w:rPr>
        <w:t xml:space="preserve"> в заявлении о приеме на обучение дает (дают) согласие для прохождения тестирования.</w:t>
      </w:r>
      <w:r w:rsidRPr="009F39C9">
        <w:rPr>
          <w:rFonts w:ascii="Times New Roman" w:eastAsia="Times New Roman" w:hAnsi="Times New Roman" w:cs="Times New Roman"/>
          <w:sz w:val="24"/>
          <w:szCs w:val="24"/>
          <w:lang w:eastAsia="ru-RU"/>
        </w:rPr>
        <w:br/>
      </w:r>
      <w:r w:rsidRPr="009F39C9">
        <w:rPr>
          <w:rFonts w:ascii="Times New Roman" w:eastAsia="Times New Roman" w:hAnsi="Times New Roman" w:cs="Times New Roman"/>
          <w:b/>
          <w:bCs/>
          <w:sz w:val="24"/>
          <w:szCs w:val="24"/>
          <w:bdr w:val="none" w:sz="0" w:space="0" w:color="auto" w:frame="1"/>
          <w:lang w:eastAsia="ru-RU"/>
        </w:rPr>
        <w:t>Иностранные граждане и лица без гражданства</w:t>
      </w:r>
      <w:r w:rsidRPr="009F39C9">
        <w:rPr>
          <w:rFonts w:ascii="Times New Roman" w:eastAsia="Times New Roman" w:hAnsi="Times New Roman" w:cs="Times New Roman"/>
          <w:sz w:val="24"/>
          <w:szCs w:val="24"/>
          <w:lang w:eastAsia="ru-RU"/>
        </w:rPr>
        <w:t> все документы представляют на русском языке или вместе с заверенным в установленном порядке переводом на русском языке.</w:t>
      </w:r>
      <w:r w:rsidRPr="009F39C9">
        <w:rPr>
          <w:rFonts w:ascii="Times New Roman" w:eastAsia="Times New Roman" w:hAnsi="Times New Roman" w:cs="Times New Roman"/>
          <w:sz w:val="24"/>
          <w:szCs w:val="24"/>
          <w:lang w:eastAsia="ru-RU"/>
        </w:rPr>
        <w:br/>
        <w:t>Прием в образовательные организации иностранных граждан и лиц без гражданства регулируется следующими нормативными документами:</w:t>
      </w:r>
      <w:r w:rsidRPr="009F39C9">
        <w:rPr>
          <w:rFonts w:ascii="Times New Roman" w:eastAsia="Times New Roman" w:hAnsi="Times New Roman" w:cs="Times New Roman"/>
          <w:sz w:val="24"/>
          <w:szCs w:val="24"/>
          <w:lang w:eastAsia="ru-RU"/>
        </w:rPr>
        <w:br/>
        <w:t>Федеральный Закон от 28.12.2024 № 544-ФЗ «О внесении изменений в статьи 67 и 78 Федерального Закона «Об образовании в Российской Федерации»</w:t>
      </w:r>
    </w:p>
    <w:p w:rsidR="00B96B8B" w:rsidRPr="009F39C9" w:rsidRDefault="00B96B8B" w:rsidP="009F39C9">
      <w:pPr>
        <w:shd w:val="clear" w:color="auto" w:fill="FFFFFF"/>
        <w:spacing w:after="150" w:line="360" w:lineRule="atLeast"/>
        <w:jc w:val="both"/>
        <w:rPr>
          <w:rFonts w:ascii="Times New Roman" w:eastAsia="Times New Roman" w:hAnsi="Times New Roman" w:cs="Times New Roman"/>
          <w:sz w:val="24"/>
          <w:szCs w:val="24"/>
          <w:lang w:eastAsia="ru-RU"/>
        </w:rPr>
      </w:pPr>
      <w:r w:rsidRPr="009F39C9">
        <w:rPr>
          <w:rFonts w:ascii="Times New Roman" w:eastAsia="Times New Roman" w:hAnsi="Times New Roman" w:cs="Times New Roman"/>
          <w:sz w:val="24"/>
          <w:szCs w:val="24"/>
          <w:lang w:eastAsia="ru-RU"/>
        </w:rPr>
        <w:t xml:space="preserve">Приказ </w:t>
      </w:r>
      <w:proofErr w:type="spellStart"/>
      <w:r w:rsidRPr="009F39C9">
        <w:rPr>
          <w:rFonts w:ascii="Times New Roman" w:eastAsia="Times New Roman" w:hAnsi="Times New Roman" w:cs="Times New Roman"/>
          <w:sz w:val="24"/>
          <w:szCs w:val="24"/>
          <w:lang w:eastAsia="ru-RU"/>
        </w:rPr>
        <w:t>Рособрнадзора</w:t>
      </w:r>
      <w:proofErr w:type="spellEnd"/>
      <w:r w:rsidRPr="009F39C9">
        <w:rPr>
          <w:rFonts w:ascii="Times New Roman" w:eastAsia="Times New Roman" w:hAnsi="Times New Roman" w:cs="Times New Roman"/>
          <w:sz w:val="24"/>
          <w:szCs w:val="24"/>
          <w:lang w:eastAsia="ru-RU"/>
        </w:rPr>
        <w:t xml:space="preserve"> от 05.03.2025 N 510</w:t>
      </w:r>
      <w:proofErr w:type="gramStart"/>
      <w:r w:rsidRPr="009F39C9">
        <w:rPr>
          <w:rFonts w:ascii="Times New Roman" w:eastAsia="Times New Roman" w:hAnsi="Times New Roman" w:cs="Times New Roman"/>
          <w:sz w:val="24"/>
          <w:szCs w:val="24"/>
          <w:lang w:eastAsia="ru-RU"/>
        </w:rPr>
        <w:t xml:space="preserve"> О</w:t>
      </w:r>
      <w:proofErr w:type="gramEnd"/>
      <w:r w:rsidRPr="009F39C9">
        <w:rPr>
          <w:rFonts w:ascii="Times New Roman" w:eastAsia="Times New Roman" w:hAnsi="Times New Roman" w:cs="Times New Roman"/>
          <w:sz w:val="24"/>
          <w:szCs w:val="24"/>
          <w:lang w:eastAsia="ru-RU"/>
        </w:rPr>
        <w:t>б определении минимального количества баллов, подтверждающего успешное прохождение иностранными гражданами и лицами без гражданства тестирования на знание русского языка</w:t>
      </w:r>
    </w:p>
    <w:p w:rsidR="002402ED" w:rsidRPr="009F39C9" w:rsidRDefault="002402ED" w:rsidP="009F39C9">
      <w:pPr>
        <w:jc w:val="both"/>
        <w:rPr>
          <w:rFonts w:ascii="Times New Roman" w:hAnsi="Times New Roman" w:cs="Times New Roman"/>
          <w:sz w:val="24"/>
          <w:szCs w:val="24"/>
        </w:rPr>
      </w:pPr>
    </w:p>
    <w:sectPr w:rsidR="002402ED" w:rsidRPr="009F39C9" w:rsidSect="006C31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6B8B"/>
    <w:rsid w:val="002402ED"/>
    <w:rsid w:val="006C31BA"/>
    <w:rsid w:val="009F39C9"/>
    <w:rsid w:val="00B9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1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1176016">
      <w:bodyDiv w:val="1"/>
      <w:marLeft w:val="0"/>
      <w:marRight w:val="0"/>
      <w:marTop w:val="0"/>
      <w:marBottom w:val="0"/>
      <w:divBdr>
        <w:top w:val="none" w:sz="0" w:space="0" w:color="auto"/>
        <w:left w:val="none" w:sz="0" w:space="0" w:color="auto"/>
        <w:bottom w:val="none" w:sz="0" w:space="0" w:color="auto"/>
        <w:right w:val="none" w:sz="0" w:space="0" w:color="auto"/>
      </w:divBdr>
      <w:divsChild>
        <w:div w:id="839464305">
          <w:marLeft w:val="0"/>
          <w:marRight w:val="0"/>
          <w:marTop w:val="0"/>
          <w:marBottom w:val="300"/>
          <w:divBdr>
            <w:top w:val="none" w:sz="0" w:space="0" w:color="auto"/>
            <w:left w:val="none" w:sz="0" w:space="0" w:color="auto"/>
            <w:bottom w:val="none" w:sz="0" w:space="0" w:color="auto"/>
            <w:right w:val="none" w:sz="0" w:space="0" w:color="auto"/>
          </w:divBdr>
        </w:div>
        <w:div w:id="471599486">
          <w:marLeft w:val="0"/>
          <w:marRight w:val="0"/>
          <w:marTop w:val="0"/>
          <w:marBottom w:val="0"/>
          <w:divBdr>
            <w:top w:val="none" w:sz="0" w:space="0" w:color="auto"/>
            <w:left w:val="none" w:sz="0" w:space="0" w:color="auto"/>
            <w:bottom w:val="none" w:sz="0" w:space="0" w:color="auto"/>
            <w:right w:val="none" w:sz="0" w:space="0" w:color="auto"/>
          </w:divBdr>
          <w:divsChild>
            <w:div w:id="1463647425">
              <w:marLeft w:val="0"/>
              <w:marRight w:val="0"/>
              <w:marTop w:val="0"/>
              <w:marBottom w:val="150"/>
              <w:divBdr>
                <w:top w:val="none" w:sz="0" w:space="0" w:color="auto"/>
                <w:left w:val="none" w:sz="0" w:space="0" w:color="auto"/>
                <w:bottom w:val="none" w:sz="0" w:space="0" w:color="auto"/>
                <w:right w:val="none" w:sz="0" w:space="0" w:color="auto"/>
              </w:divBdr>
            </w:div>
            <w:div w:id="3320271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ormativ.kontur.ru/document?moduleid=1&amp;documentid=49007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rmativ.kontur.ru/document?moduleid=1&amp;documentid=490385" TargetMode="External"/><Relationship Id="rId5" Type="http://schemas.openxmlformats.org/officeDocument/2006/relationships/hyperlink" Target="https://normativ.kontur.ru/document?moduleid=1&amp;documentid=490385" TargetMode="External"/><Relationship Id="rId4" Type="http://schemas.openxmlformats.org/officeDocument/2006/relationships/hyperlink" Target="https://normativ.kontur.ru/document?moduleid=1&amp;documentid=490385"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1562</Words>
  <Characters>8910</Characters>
  <Application>Microsoft Office Word</Application>
  <DocSecurity>0</DocSecurity>
  <Lines>74</Lines>
  <Paragraphs>20</Paragraphs>
  <ScaleCrop>false</ScaleCrop>
  <Company/>
  <LinksUpToDate>false</LinksUpToDate>
  <CharactersWithSpaces>10452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sven</cp:lastModifiedBy>
  <cp:revision>3</cp:revision>
  <dcterms:created xsi:type="dcterms:W3CDTF">2025-07-09T06:43:00Z</dcterms:created>
  <dcterms:modified xsi:type="dcterms:W3CDTF">2025-07-09T16:59:00Z</dcterms:modified>
</cp:coreProperties>
</file>