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6B" w:rsidRDefault="0013596B" w:rsidP="0087021F">
      <w:pPr>
        <w:pStyle w:val="TableParagraph"/>
        <w:ind w:left="256" w:right="302"/>
        <w:jc w:val="center"/>
        <w:rPr>
          <w:rFonts w:ascii="Times New Roman" w:hAnsi="Times New Roman"/>
          <w:color w:val="0070C0"/>
          <w:sz w:val="27"/>
          <w:lang w:val="ru-RU"/>
        </w:rPr>
      </w:pPr>
    </w:p>
    <w:p w:rsidR="0087021F" w:rsidRPr="0013596B" w:rsidRDefault="0087021F" w:rsidP="0087021F">
      <w:pPr>
        <w:pStyle w:val="TableParagraph"/>
        <w:ind w:left="256" w:right="302"/>
        <w:jc w:val="center"/>
        <w:rPr>
          <w:rFonts w:ascii="Times New Roman" w:hAnsi="Times New Roman"/>
          <w:b/>
          <w:color w:val="0070C0"/>
          <w:sz w:val="27"/>
          <w:lang w:val="ru-RU"/>
        </w:rPr>
      </w:pPr>
      <w:r w:rsidRPr="0013596B">
        <w:rPr>
          <w:rFonts w:ascii="Times New Roman" w:hAnsi="Times New Roman"/>
          <w:b/>
          <w:color w:val="0070C0"/>
          <w:sz w:val="27"/>
          <w:lang w:val="ru-RU"/>
        </w:rPr>
        <w:t>ПАМЯТКА ПЕРСОНАЛУ МБОУ «УЮТНЕНСКАЯ СРЕДНЯЯ ШКОЛА-ГИМНАЗИЯ» ПО ПРЕДОТВРАЩЕНИЮ ТЕРРОРИСТИЧЕСКИХ АКТОВ</w:t>
      </w:r>
    </w:p>
    <w:p w:rsidR="0087021F" w:rsidRPr="0079784F" w:rsidRDefault="0087021F" w:rsidP="0013596B">
      <w:pPr>
        <w:pStyle w:val="TableParagraph"/>
        <w:numPr>
          <w:ilvl w:val="0"/>
          <w:numId w:val="4"/>
        </w:numPr>
        <w:tabs>
          <w:tab w:val="left" w:pos="419"/>
        </w:tabs>
        <w:spacing w:before="130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Будьте наблюдательны! Только вы можете своевременнообнаружить посторонние предметы и незнакомых людей, в вашемучреждении.</w:t>
      </w:r>
    </w:p>
    <w:p w:rsidR="0087021F" w:rsidRPr="0079784F" w:rsidRDefault="0087021F" w:rsidP="0013596B">
      <w:pPr>
        <w:pStyle w:val="TableParagraph"/>
        <w:numPr>
          <w:ilvl w:val="0"/>
          <w:numId w:val="4"/>
        </w:numPr>
        <w:tabs>
          <w:tab w:val="left" w:pos="419"/>
        </w:tabs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Будьте внимательны! Только вы можете распознатьнеадекватные действия посетителя в учреждении или вблизинего.</w:t>
      </w:r>
    </w:p>
    <w:p w:rsidR="0087021F" w:rsidRPr="0079784F" w:rsidRDefault="0087021F" w:rsidP="0013596B">
      <w:pPr>
        <w:pStyle w:val="TableParagraph"/>
        <w:numPr>
          <w:ilvl w:val="0"/>
          <w:numId w:val="4"/>
        </w:numPr>
        <w:tabs>
          <w:tab w:val="left" w:pos="419"/>
        </w:tabs>
        <w:spacing w:before="1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Будьте бдительны! Каждый раз, придя на своё рабочее место,проверяйте отсутствие посторонних предметов.</w:t>
      </w:r>
    </w:p>
    <w:p w:rsidR="0087021F" w:rsidRPr="0079784F" w:rsidRDefault="0087021F" w:rsidP="0013596B">
      <w:pPr>
        <w:pStyle w:val="TableParagraph"/>
        <w:numPr>
          <w:ilvl w:val="0"/>
          <w:numId w:val="4"/>
        </w:numPr>
        <w:tabs>
          <w:tab w:val="left" w:pos="419"/>
        </w:tabs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Потренируйтесь: кому и как вы можете быстро и незаметнопередать тревожнуюинформацию.</w:t>
      </w:r>
    </w:p>
    <w:p w:rsidR="0087021F" w:rsidRPr="0079784F" w:rsidRDefault="0087021F" w:rsidP="0013596B">
      <w:pPr>
        <w:pStyle w:val="TableParagraph"/>
        <w:numPr>
          <w:ilvl w:val="0"/>
          <w:numId w:val="4"/>
        </w:numPr>
        <w:tabs>
          <w:tab w:val="left" w:pos="419"/>
        </w:tabs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Соблюдайте производственную дисциплину! Обеспечьтенадёжные запоры постоянно закрытых дверейпомещений.</w:t>
      </w:r>
    </w:p>
    <w:p w:rsidR="0087021F" w:rsidRPr="0079784F" w:rsidRDefault="0087021F" w:rsidP="0013596B">
      <w:pPr>
        <w:pStyle w:val="TableParagraph"/>
        <w:numPr>
          <w:ilvl w:val="0"/>
          <w:numId w:val="4"/>
        </w:numPr>
        <w:tabs>
          <w:tab w:val="left" w:pos="419"/>
        </w:tabs>
        <w:spacing w:before="1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Не будьте равнодушны к поведению посетителей! Среди нихможет оказатьсязлоумышленник.</w:t>
      </w:r>
    </w:p>
    <w:p w:rsidR="0087021F" w:rsidRPr="0079784F" w:rsidRDefault="0087021F" w:rsidP="0013596B">
      <w:pPr>
        <w:pStyle w:val="TableParagraph"/>
        <w:numPr>
          <w:ilvl w:val="0"/>
          <w:numId w:val="4"/>
        </w:numPr>
        <w:tabs>
          <w:tab w:val="left" w:pos="419"/>
        </w:tabs>
        <w:spacing w:before="1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Заблаговременно представьте себе возможные действияпреступника вблизи вашего рабочего места и свои ответныедействия.</w:t>
      </w:r>
    </w:p>
    <w:p w:rsidR="0087021F" w:rsidRPr="0079784F" w:rsidRDefault="0087021F" w:rsidP="0013596B">
      <w:pPr>
        <w:pStyle w:val="TableParagraph"/>
        <w:numPr>
          <w:ilvl w:val="0"/>
          <w:numId w:val="4"/>
        </w:numPr>
        <w:tabs>
          <w:tab w:val="left" w:pos="419"/>
        </w:tabs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Помните, что злоумышленники могут действовать сообща, а такжеиметь одну или несколько групп для ведения отвлекающихдействий.</w:t>
      </w:r>
    </w:p>
    <w:p w:rsidR="0087021F" w:rsidRPr="0079784F" w:rsidRDefault="0087021F" w:rsidP="0013596B">
      <w:pPr>
        <w:pStyle w:val="TableParagraph"/>
        <w:numPr>
          <w:ilvl w:val="0"/>
          <w:numId w:val="4"/>
        </w:numPr>
        <w:tabs>
          <w:tab w:val="left" w:pos="419"/>
        </w:tabs>
        <w:ind w:right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 xml:space="preserve">Получив сведения о готовящемся теракте, сообщите об этом тольков правоохранительные органы </w:t>
      </w:r>
      <w:r w:rsidRPr="0079784F">
        <w:rPr>
          <w:rFonts w:ascii="Times New Roman" w:hAnsi="Times New Roman"/>
          <w:color w:val="003300"/>
          <w:spacing w:val="-3"/>
          <w:sz w:val="28"/>
          <w:szCs w:val="28"/>
          <w:lang w:val="ru-RU"/>
        </w:rPr>
        <w:t xml:space="preserve">по </w:t>
      </w: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 xml:space="preserve">тел. </w:t>
      </w:r>
      <w:r w:rsidRPr="0079784F">
        <w:rPr>
          <w:rFonts w:ascii="Times New Roman" w:hAnsi="Times New Roman"/>
          <w:color w:val="003300"/>
          <w:sz w:val="28"/>
          <w:szCs w:val="28"/>
        </w:rPr>
        <w:t>"</w:t>
      </w: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1</w:t>
      </w:r>
      <w:r w:rsidRPr="0079784F">
        <w:rPr>
          <w:rFonts w:ascii="Times New Roman" w:hAnsi="Times New Roman"/>
          <w:color w:val="003300"/>
          <w:sz w:val="28"/>
          <w:szCs w:val="28"/>
        </w:rPr>
        <w:t>02" и руководителю</w:t>
      </w:r>
      <w:r w:rsidR="0013596B">
        <w:rPr>
          <w:rFonts w:ascii="Times New Roman" w:hAnsi="Times New Roman"/>
          <w:color w:val="003300"/>
          <w:sz w:val="28"/>
          <w:szCs w:val="28"/>
          <w:lang w:val="ru-RU"/>
        </w:rPr>
        <w:t xml:space="preserve"> </w:t>
      </w:r>
      <w:r w:rsidRPr="0079784F">
        <w:rPr>
          <w:rFonts w:ascii="Times New Roman" w:hAnsi="Times New Roman"/>
          <w:color w:val="003300"/>
          <w:sz w:val="28"/>
          <w:szCs w:val="28"/>
        </w:rPr>
        <w:t>объекта</w:t>
      </w:r>
    </w:p>
    <w:p w:rsidR="0087021F" w:rsidRPr="0079784F" w:rsidRDefault="0087021F" w:rsidP="0013596B">
      <w:pPr>
        <w:pStyle w:val="TableParagraph"/>
        <w:numPr>
          <w:ilvl w:val="0"/>
          <w:numId w:val="4"/>
        </w:numPr>
        <w:tabs>
          <w:tab w:val="left" w:pos="419"/>
        </w:tabs>
        <w:spacing w:before="1"/>
        <w:ind w:right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 xml:space="preserve">Оставайтесь на рабочем месте. Будьте хладнокровны. </w:t>
      </w:r>
      <w:r w:rsidRPr="0079784F">
        <w:rPr>
          <w:rFonts w:ascii="Times New Roman" w:hAnsi="Times New Roman"/>
          <w:color w:val="003300"/>
          <w:sz w:val="28"/>
          <w:szCs w:val="28"/>
        </w:rPr>
        <w:t>Действуйте</w:t>
      </w:r>
      <w:r w:rsidR="0013596B">
        <w:rPr>
          <w:rFonts w:ascii="Times New Roman" w:hAnsi="Times New Roman"/>
          <w:color w:val="003300"/>
          <w:sz w:val="28"/>
          <w:szCs w:val="28"/>
          <w:lang w:val="ru-RU"/>
        </w:rPr>
        <w:t xml:space="preserve"> </w:t>
      </w:r>
      <w:r w:rsidRPr="0079784F">
        <w:rPr>
          <w:rFonts w:ascii="Times New Roman" w:hAnsi="Times New Roman"/>
          <w:color w:val="003300"/>
          <w:sz w:val="28"/>
          <w:szCs w:val="28"/>
        </w:rPr>
        <w:t>по</w:t>
      </w:r>
      <w:r w:rsidR="0013596B">
        <w:rPr>
          <w:rFonts w:ascii="Times New Roman" w:hAnsi="Times New Roman"/>
          <w:color w:val="003300"/>
          <w:sz w:val="28"/>
          <w:szCs w:val="28"/>
          <w:lang w:val="ru-RU"/>
        </w:rPr>
        <w:t xml:space="preserve"> </w:t>
      </w:r>
      <w:r w:rsidRPr="0079784F">
        <w:rPr>
          <w:rFonts w:ascii="Times New Roman" w:hAnsi="Times New Roman"/>
          <w:color w:val="003300"/>
          <w:sz w:val="28"/>
          <w:szCs w:val="28"/>
        </w:rPr>
        <w:t>команде.</w:t>
      </w:r>
    </w:p>
    <w:p w:rsidR="0087021F" w:rsidRDefault="0087021F" w:rsidP="0013596B">
      <w:pPr>
        <w:pStyle w:val="TableParagraph"/>
        <w:tabs>
          <w:tab w:val="left" w:pos="419"/>
        </w:tabs>
        <w:spacing w:before="1"/>
        <w:ind w:right="1009"/>
        <w:jc w:val="both"/>
        <w:rPr>
          <w:rFonts w:ascii="Times New Roman" w:hAnsi="Times New Roman"/>
          <w:color w:val="003300"/>
          <w:sz w:val="27"/>
        </w:rPr>
      </w:pPr>
    </w:p>
    <w:p w:rsidR="0087021F" w:rsidRDefault="0087021F" w:rsidP="0087021F">
      <w:pPr>
        <w:pStyle w:val="TableParagraph"/>
        <w:ind w:left="256" w:right="302"/>
        <w:jc w:val="both"/>
        <w:rPr>
          <w:rFonts w:ascii="Times New Roman" w:hAnsi="Times New Roman"/>
          <w:color w:val="FF0000"/>
          <w:sz w:val="27"/>
          <w:lang w:val="ru-RU"/>
        </w:rPr>
      </w:pPr>
    </w:p>
    <w:p w:rsidR="0087021F" w:rsidRPr="004B54A2" w:rsidRDefault="0087021F" w:rsidP="0013596B">
      <w:pPr>
        <w:pStyle w:val="TableParagraph"/>
        <w:ind w:left="256" w:right="302"/>
        <w:jc w:val="center"/>
        <w:rPr>
          <w:rFonts w:ascii="Times New Roman" w:hAnsi="Times New Roman"/>
          <w:b/>
          <w:color w:val="0070C0"/>
          <w:sz w:val="28"/>
          <w:szCs w:val="28"/>
          <w:lang w:val="ru-RU"/>
        </w:rPr>
      </w:pPr>
      <w:r w:rsidRPr="004B54A2">
        <w:rPr>
          <w:rFonts w:ascii="Times New Roman" w:hAnsi="Times New Roman"/>
          <w:b/>
          <w:color w:val="0070C0"/>
          <w:sz w:val="28"/>
          <w:szCs w:val="28"/>
          <w:lang w:val="ru-RU"/>
        </w:rPr>
        <w:t>РЕКОМЕНДАЦИИ ГРАЖДАНАМ ПО ДЕЙСТВИЯМ ПРИ УГРОЗЕ СОВЕРШЕНИЯ ТЕРРОРИСТИЧЕСКОГО АКТА</w:t>
      </w:r>
    </w:p>
    <w:p w:rsidR="0087021F" w:rsidRPr="004B54A2" w:rsidRDefault="0087021F" w:rsidP="0013596B">
      <w:pPr>
        <w:pStyle w:val="TableParagraph"/>
        <w:ind w:left="256" w:right="302"/>
        <w:jc w:val="center"/>
        <w:rPr>
          <w:rFonts w:ascii="Times New Roman" w:eastAsia="Times New Roman" w:hAnsi="Times New Roman" w:cs="Times New Roman"/>
          <w:b/>
          <w:color w:val="0070C0"/>
          <w:sz w:val="27"/>
          <w:szCs w:val="27"/>
          <w:lang w:val="ru-RU"/>
        </w:rPr>
      </w:pPr>
      <w:r w:rsidRPr="004B54A2">
        <w:rPr>
          <w:rFonts w:ascii="Times New Roman" w:hAnsi="Times New Roman"/>
          <w:b/>
          <w:color w:val="0070C0"/>
          <w:sz w:val="27"/>
          <w:lang w:val="ru-RU"/>
        </w:rPr>
        <w:t>«ОБНАРУЖЕНИЕ ПОДОЗРИТЕЛЬНОГО ПРЕДМЕТА, КОТОРЫЙ</w:t>
      </w:r>
      <w:r w:rsidR="0013596B" w:rsidRPr="004B54A2">
        <w:rPr>
          <w:rFonts w:ascii="Times New Roman" w:hAnsi="Times New Roman"/>
          <w:b/>
          <w:color w:val="0070C0"/>
          <w:sz w:val="27"/>
          <w:lang w:val="ru-RU"/>
        </w:rPr>
        <w:t xml:space="preserve"> </w:t>
      </w:r>
      <w:r w:rsidRPr="004B54A2">
        <w:rPr>
          <w:rFonts w:ascii="Times New Roman" w:hAnsi="Times New Roman"/>
          <w:b/>
          <w:color w:val="0070C0"/>
          <w:sz w:val="27"/>
          <w:lang w:val="ru-RU"/>
        </w:rPr>
        <w:t>МОЖЕТ ОКАЗАТЬСЯ ВЗРЫВНЫМ</w:t>
      </w:r>
      <w:r w:rsidR="0013596B" w:rsidRPr="004B54A2">
        <w:rPr>
          <w:rFonts w:ascii="Times New Roman" w:hAnsi="Times New Roman"/>
          <w:b/>
          <w:color w:val="0070C0"/>
          <w:sz w:val="27"/>
          <w:lang w:val="ru-RU"/>
        </w:rPr>
        <w:t xml:space="preserve"> </w:t>
      </w:r>
      <w:r w:rsidRPr="004B54A2">
        <w:rPr>
          <w:rFonts w:ascii="Times New Roman" w:hAnsi="Times New Roman"/>
          <w:b/>
          <w:color w:val="0070C0"/>
          <w:sz w:val="27"/>
          <w:lang w:val="ru-RU"/>
        </w:rPr>
        <w:t>УСТРОЙСТВОМ»</w:t>
      </w:r>
    </w:p>
    <w:p w:rsidR="0087021F" w:rsidRPr="004B54A2" w:rsidRDefault="0087021F" w:rsidP="0013596B">
      <w:pPr>
        <w:pStyle w:val="TableParagraph"/>
        <w:spacing w:before="4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ru-RU"/>
        </w:rPr>
      </w:pPr>
    </w:p>
    <w:p w:rsidR="00F000AA" w:rsidRPr="0013596B" w:rsidRDefault="0087021F" w:rsidP="0013596B">
      <w:pPr>
        <w:pStyle w:val="a5"/>
        <w:numPr>
          <w:ilvl w:val="0"/>
          <w:numId w:val="3"/>
        </w:numPr>
        <w:ind w:right="118"/>
        <w:jc w:val="both"/>
        <w:rPr>
          <w:rFonts w:ascii="Times New Roman" w:hAnsi="Times New Roman"/>
          <w:color w:val="003300"/>
          <w:sz w:val="28"/>
          <w:szCs w:val="28"/>
          <w:lang w:val="ru-RU"/>
        </w:rPr>
      </w:pPr>
      <w:r w:rsidRPr="0013596B">
        <w:rPr>
          <w:rFonts w:ascii="Times New Roman" w:hAnsi="Times New Roman"/>
          <w:color w:val="003300"/>
          <w:sz w:val="28"/>
          <w:szCs w:val="28"/>
          <w:lang w:val="ru-RU"/>
        </w:rPr>
        <w:t>Если вы обнаружили неизвестный предмет в учреждении,немедленно сообщите о находке администрации илиохране.</w:t>
      </w:r>
    </w:p>
    <w:p w:rsidR="0087021F" w:rsidRPr="0087021F" w:rsidRDefault="0087021F" w:rsidP="0013596B">
      <w:pPr>
        <w:pStyle w:val="a3"/>
        <w:numPr>
          <w:ilvl w:val="0"/>
          <w:numId w:val="3"/>
        </w:numPr>
        <w:spacing w:before="66"/>
        <w:ind w:right="118"/>
        <w:jc w:val="both"/>
        <w:rPr>
          <w:sz w:val="28"/>
          <w:szCs w:val="28"/>
          <w:lang w:val="ru-RU"/>
        </w:rPr>
      </w:pPr>
      <w:r w:rsidRPr="0087021F">
        <w:rPr>
          <w:color w:val="003300"/>
          <w:sz w:val="28"/>
          <w:szCs w:val="28"/>
          <w:lang w:val="ru-RU"/>
        </w:rPr>
        <w:t>не трогайте, не передвигайте, не вскрывайте обнаруженныйпредмет;</w:t>
      </w:r>
    </w:p>
    <w:p w:rsidR="0087021F" w:rsidRPr="0087021F" w:rsidRDefault="0087021F" w:rsidP="0013596B">
      <w:pPr>
        <w:pStyle w:val="a5"/>
        <w:numPr>
          <w:ilvl w:val="0"/>
          <w:numId w:val="3"/>
        </w:numPr>
        <w:tabs>
          <w:tab w:val="left" w:pos="609"/>
        </w:tabs>
        <w:spacing w:before="2" w:line="310" w:lineRule="exact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21F">
        <w:rPr>
          <w:rFonts w:ascii="Times New Roman" w:hAnsi="Times New Roman"/>
          <w:color w:val="003300"/>
          <w:sz w:val="28"/>
          <w:szCs w:val="28"/>
        </w:rPr>
        <w:t>зафиксируйте</w:t>
      </w:r>
      <w:r w:rsidR="0013596B">
        <w:rPr>
          <w:rFonts w:ascii="Times New Roman" w:hAnsi="Times New Roman"/>
          <w:color w:val="003300"/>
          <w:sz w:val="28"/>
          <w:szCs w:val="28"/>
          <w:lang w:val="ru-RU"/>
        </w:rPr>
        <w:t xml:space="preserve"> </w:t>
      </w:r>
      <w:r w:rsidRPr="0087021F">
        <w:rPr>
          <w:rFonts w:ascii="Times New Roman" w:hAnsi="Times New Roman"/>
          <w:color w:val="003300"/>
          <w:sz w:val="28"/>
          <w:szCs w:val="28"/>
        </w:rPr>
        <w:t>время</w:t>
      </w:r>
      <w:r w:rsidR="0013596B">
        <w:rPr>
          <w:rFonts w:ascii="Times New Roman" w:hAnsi="Times New Roman"/>
          <w:color w:val="003300"/>
          <w:sz w:val="28"/>
          <w:szCs w:val="28"/>
          <w:lang w:val="ru-RU"/>
        </w:rPr>
        <w:t xml:space="preserve"> </w:t>
      </w:r>
      <w:r w:rsidRPr="0087021F">
        <w:rPr>
          <w:rFonts w:ascii="Times New Roman" w:hAnsi="Times New Roman"/>
          <w:color w:val="003300"/>
          <w:sz w:val="28"/>
          <w:szCs w:val="28"/>
        </w:rPr>
        <w:t>обнаружения</w:t>
      </w:r>
      <w:r w:rsidR="0013596B">
        <w:rPr>
          <w:rFonts w:ascii="Times New Roman" w:hAnsi="Times New Roman"/>
          <w:color w:val="003300"/>
          <w:sz w:val="28"/>
          <w:szCs w:val="28"/>
          <w:lang w:val="ru-RU"/>
        </w:rPr>
        <w:t xml:space="preserve"> </w:t>
      </w:r>
      <w:r w:rsidRPr="0087021F">
        <w:rPr>
          <w:rFonts w:ascii="Times New Roman" w:hAnsi="Times New Roman"/>
          <w:color w:val="003300"/>
          <w:sz w:val="28"/>
          <w:szCs w:val="28"/>
        </w:rPr>
        <w:t>предмета;</w:t>
      </w:r>
    </w:p>
    <w:p w:rsidR="0087021F" w:rsidRPr="0087021F" w:rsidRDefault="0087021F" w:rsidP="0013596B">
      <w:pPr>
        <w:pStyle w:val="a5"/>
        <w:numPr>
          <w:ilvl w:val="0"/>
          <w:numId w:val="3"/>
        </w:numPr>
        <w:tabs>
          <w:tab w:val="left" w:pos="609"/>
        </w:tabs>
        <w:ind w:right="11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021F">
        <w:rPr>
          <w:rFonts w:ascii="Times New Roman" w:hAnsi="Times New Roman"/>
          <w:color w:val="003300"/>
          <w:sz w:val="28"/>
          <w:szCs w:val="28"/>
          <w:lang w:val="ru-RU"/>
        </w:rPr>
        <w:t>постарайтесь сделать все возможное, чтобы люди отошли какможно дальше отнаходки;</w:t>
      </w:r>
    </w:p>
    <w:p w:rsidR="0087021F" w:rsidRPr="0087021F" w:rsidRDefault="0087021F" w:rsidP="0013596B">
      <w:pPr>
        <w:pStyle w:val="a5"/>
        <w:numPr>
          <w:ilvl w:val="0"/>
          <w:numId w:val="3"/>
        </w:numPr>
        <w:tabs>
          <w:tab w:val="left" w:pos="609"/>
        </w:tabs>
        <w:ind w:right="11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021F">
        <w:rPr>
          <w:rFonts w:ascii="Times New Roman" w:hAnsi="Times New Roman"/>
          <w:color w:val="003300"/>
          <w:sz w:val="28"/>
          <w:szCs w:val="28"/>
          <w:lang w:val="ru-RU"/>
        </w:rPr>
        <w:t>обязательно дождитесь прибытия оперативно-следственнойгруппы (помните, что вы являетесь очень важнымочевидцем);</w:t>
      </w:r>
    </w:p>
    <w:p w:rsidR="0087021F" w:rsidRPr="0087021F" w:rsidRDefault="0087021F" w:rsidP="0013596B">
      <w:pPr>
        <w:pStyle w:val="a3"/>
        <w:numPr>
          <w:ilvl w:val="0"/>
          <w:numId w:val="3"/>
        </w:numPr>
        <w:ind w:right="118"/>
        <w:jc w:val="both"/>
        <w:rPr>
          <w:sz w:val="28"/>
          <w:szCs w:val="28"/>
          <w:lang w:val="ru-RU"/>
        </w:rPr>
      </w:pPr>
      <w:r w:rsidRPr="0087021F">
        <w:rPr>
          <w:b/>
          <w:color w:val="003300"/>
          <w:sz w:val="28"/>
          <w:szCs w:val="28"/>
          <w:lang w:val="ru-RU"/>
        </w:rPr>
        <w:t>Помните</w:t>
      </w:r>
      <w:r w:rsidRPr="0087021F">
        <w:rPr>
          <w:color w:val="003300"/>
          <w:sz w:val="28"/>
          <w:szCs w:val="28"/>
          <w:lang w:val="ru-RU"/>
        </w:rPr>
        <w:t xml:space="preserve">: внешний вид предмета может скрывать </w:t>
      </w:r>
      <w:r w:rsidRPr="0087021F">
        <w:rPr>
          <w:color w:val="003300"/>
          <w:spacing w:val="-2"/>
          <w:sz w:val="28"/>
          <w:szCs w:val="28"/>
          <w:lang w:val="ru-RU"/>
        </w:rPr>
        <w:t>его</w:t>
      </w:r>
      <w:r w:rsidRPr="0087021F">
        <w:rPr>
          <w:color w:val="003300"/>
          <w:sz w:val="28"/>
          <w:szCs w:val="28"/>
          <w:lang w:val="ru-RU"/>
        </w:rPr>
        <w:t>настоящее назначение. В качестве камуфляжа для взрывных устройствиспользуются самые обычные бытовые предметы: сумки, пакеты, коробки, игрушки ит.п.</w:t>
      </w:r>
    </w:p>
    <w:p w:rsidR="0087021F" w:rsidRPr="0087021F" w:rsidRDefault="0087021F" w:rsidP="0013596B">
      <w:pPr>
        <w:pStyle w:val="1"/>
        <w:numPr>
          <w:ilvl w:val="0"/>
          <w:numId w:val="3"/>
        </w:numPr>
        <w:spacing w:line="306" w:lineRule="exact"/>
        <w:ind w:right="118"/>
        <w:jc w:val="both"/>
        <w:rPr>
          <w:b w:val="0"/>
          <w:bCs w:val="0"/>
          <w:sz w:val="28"/>
          <w:szCs w:val="28"/>
          <w:lang w:val="ru-RU"/>
        </w:rPr>
      </w:pPr>
      <w:r w:rsidRPr="0087021F">
        <w:rPr>
          <w:color w:val="003300"/>
          <w:sz w:val="28"/>
          <w:szCs w:val="28"/>
          <w:lang w:val="ru-RU"/>
        </w:rPr>
        <w:t>Родители! Вы отвечаете за жизнь и здоровье вашихдетей.</w:t>
      </w:r>
    </w:p>
    <w:p w:rsidR="0087021F" w:rsidRPr="0087021F" w:rsidRDefault="0087021F" w:rsidP="0013596B">
      <w:pPr>
        <w:pStyle w:val="a3"/>
        <w:numPr>
          <w:ilvl w:val="0"/>
          <w:numId w:val="3"/>
        </w:numPr>
        <w:ind w:right="118"/>
        <w:jc w:val="both"/>
        <w:rPr>
          <w:lang w:val="ru-RU"/>
        </w:rPr>
      </w:pPr>
      <w:r w:rsidRPr="0087021F">
        <w:rPr>
          <w:color w:val="003300"/>
          <w:sz w:val="28"/>
          <w:szCs w:val="28"/>
          <w:lang w:val="ru-RU"/>
        </w:rPr>
        <w:t>Разъясните детям, что любой предмет найденный на улице или вподъезде, может представлять опасность. Не предпринимайтесамостоятельно никаких действий с находками или подозрительными предметами,которые могут оказаться взрывными устройствами - это может привести ких взрыву, многочисленным жертвам иразрушениям.</w:t>
      </w:r>
      <w:bookmarkStart w:id="0" w:name="_GoBack"/>
      <w:bookmarkEnd w:id="0"/>
    </w:p>
    <w:sectPr w:rsidR="0087021F" w:rsidRPr="0087021F" w:rsidSect="0013596B">
      <w:pgSz w:w="11906" w:h="16838"/>
      <w:pgMar w:top="720" w:right="720" w:bottom="720" w:left="720" w:header="708" w:footer="708" w:gutter="0"/>
      <w:pgBorders w:offsetFrom="page">
        <w:top w:val="peopleWaving" w:sz="15" w:space="24" w:color="FF0000"/>
        <w:left w:val="peopleWaving" w:sz="15" w:space="24" w:color="FF0000"/>
        <w:bottom w:val="peopleWaving" w:sz="15" w:space="24" w:color="FF0000"/>
        <w:right w:val="peopleWaving" w:sz="15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D8B"/>
    <w:multiLevelType w:val="hybridMultilevel"/>
    <w:tmpl w:val="8CF6367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A631130"/>
    <w:multiLevelType w:val="hybridMultilevel"/>
    <w:tmpl w:val="0B426030"/>
    <w:lvl w:ilvl="0" w:tplc="8A428712">
      <w:start w:val="1"/>
      <w:numFmt w:val="bullet"/>
      <w:lvlText w:val="*"/>
      <w:lvlJc w:val="left"/>
      <w:pPr>
        <w:ind w:left="404" w:hanging="205"/>
      </w:pPr>
      <w:rPr>
        <w:rFonts w:ascii="Times New Roman" w:eastAsia="Times New Roman" w:hAnsi="Times New Roman" w:hint="default"/>
        <w:color w:val="003300"/>
        <w:w w:val="100"/>
        <w:sz w:val="27"/>
        <w:szCs w:val="27"/>
      </w:rPr>
    </w:lvl>
    <w:lvl w:ilvl="1" w:tplc="3AAA0014">
      <w:start w:val="1"/>
      <w:numFmt w:val="bullet"/>
      <w:lvlText w:val="•"/>
      <w:lvlJc w:val="left"/>
      <w:pPr>
        <w:ind w:left="1328" w:hanging="205"/>
      </w:pPr>
      <w:rPr>
        <w:rFonts w:hint="default"/>
      </w:rPr>
    </w:lvl>
    <w:lvl w:ilvl="2" w:tplc="7D767758">
      <w:start w:val="1"/>
      <w:numFmt w:val="bullet"/>
      <w:lvlText w:val="•"/>
      <w:lvlJc w:val="left"/>
      <w:pPr>
        <w:ind w:left="2257" w:hanging="205"/>
      </w:pPr>
      <w:rPr>
        <w:rFonts w:hint="default"/>
      </w:rPr>
    </w:lvl>
    <w:lvl w:ilvl="3" w:tplc="D68EBF62">
      <w:start w:val="1"/>
      <w:numFmt w:val="bullet"/>
      <w:lvlText w:val="•"/>
      <w:lvlJc w:val="left"/>
      <w:pPr>
        <w:ind w:left="3185" w:hanging="205"/>
      </w:pPr>
      <w:rPr>
        <w:rFonts w:hint="default"/>
      </w:rPr>
    </w:lvl>
    <w:lvl w:ilvl="4" w:tplc="945E57D8">
      <w:start w:val="1"/>
      <w:numFmt w:val="bullet"/>
      <w:lvlText w:val="•"/>
      <w:lvlJc w:val="left"/>
      <w:pPr>
        <w:ind w:left="4114" w:hanging="205"/>
      </w:pPr>
      <w:rPr>
        <w:rFonts w:hint="default"/>
      </w:rPr>
    </w:lvl>
    <w:lvl w:ilvl="5" w:tplc="6828450A">
      <w:start w:val="1"/>
      <w:numFmt w:val="bullet"/>
      <w:lvlText w:val="•"/>
      <w:lvlJc w:val="left"/>
      <w:pPr>
        <w:ind w:left="5043" w:hanging="205"/>
      </w:pPr>
      <w:rPr>
        <w:rFonts w:hint="default"/>
      </w:rPr>
    </w:lvl>
    <w:lvl w:ilvl="6" w:tplc="E19262CA">
      <w:start w:val="1"/>
      <w:numFmt w:val="bullet"/>
      <w:lvlText w:val="•"/>
      <w:lvlJc w:val="left"/>
      <w:pPr>
        <w:ind w:left="5971" w:hanging="205"/>
      </w:pPr>
      <w:rPr>
        <w:rFonts w:hint="default"/>
      </w:rPr>
    </w:lvl>
    <w:lvl w:ilvl="7" w:tplc="6AA2420A">
      <w:start w:val="1"/>
      <w:numFmt w:val="bullet"/>
      <w:lvlText w:val="•"/>
      <w:lvlJc w:val="left"/>
      <w:pPr>
        <w:ind w:left="6900" w:hanging="205"/>
      </w:pPr>
      <w:rPr>
        <w:rFonts w:hint="default"/>
      </w:rPr>
    </w:lvl>
    <w:lvl w:ilvl="8" w:tplc="D49CFD76">
      <w:start w:val="1"/>
      <w:numFmt w:val="bullet"/>
      <w:lvlText w:val="•"/>
      <w:lvlJc w:val="left"/>
      <w:pPr>
        <w:ind w:left="7829" w:hanging="205"/>
      </w:pPr>
      <w:rPr>
        <w:rFonts w:hint="default"/>
      </w:rPr>
    </w:lvl>
  </w:abstractNum>
  <w:abstractNum w:abstractNumId="2">
    <w:nsid w:val="1E683282"/>
    <w:multiLevelType w:val="hybridMultilevel"/>
    <w:tmpl w:val="A2CCFBA2"/>
    <w:lvl w:ilvl="0" w:tplc="07269E8C">
      <w:start w:val="1"/>
      <w:numFmt w:val="bullet"/>
      <w:lvlText w:val="•"/>
      <w:lvlJc w:val="left"/>
      <w:pPr>
        <w:ind w:left="256" w:hanging="162"/>
      </w:pPr>
      <w:rPr>
        <w:rFonts w:ascii="Times New Roman" w:eastAsia="Times New Roman" w:hAnsi="Times New Roman" w:hint="default"/>
        <w:color w:val="003300"/>
        <w:w w:val="100"/>
        <w:sz w:val="27"/>
        <w:szCs w:val="27"/>
      </w:rPr>
    </w:lvl>
    <w:lvl w:ilvl="1" w:tplc="072EB382">
      <w:start w:val="1"/>
      <w:numFmt w:val="bullet"/>
      <w:lvlText w:val="•"/>
      <w:lvlJc w:val="left"/>
      <w:pPr>
        <w:ind w:left="1172" w:hanging="162"/>
      </w:pPr>
      <w:rPr>
        <w:rFonts w:hint="default"/>
      </w:rPr>
    </w:lvl>
    <w:lvl w:ilvl="2" w:tplc="16EA96D4">
      <w:start w:val="1"/>
      <w:numFmt w:val="bullet"/>
      <w:lvlText w:val="•"/>
      <w:lvlJc w:val="left"/>
      <w:pPr>
        <w:ind w:left="2085" w:hanging="162"/>
      </w:pPr>
      <w:rPr>
        <w:rFonts w:hint="default"/>
      </w:rPr>
    </w:lvl>
    <w:lvl w:ilvl="3" w:tplc="C7B028B8">
      <w:start w:val="1"/>
      <w:numFmt w:val="bullet"/>
      <w:lvlText w:val="•"/>
      <w:lvlJc w:val="left"/>
      <w:pPr>
        <w:ind w:left="2997" w:hanging="162"/>
      </w:pPr>
      <w:rPr>
        <w:rFonts w:hint="default"/>
      </w:rPr>
    </w:lvl>
    <w:lvl w:ilvl="4" w:tplc="673A93BA">
      <w:start w:val="1"/>
      <w:numFmt w:val="bullet"/>
      <w:lvlText w:val="•"/>
      <w:lvlJc w:val="left"/>
      <w:pPr>
        <w:ind w:left="3910" w:hanging="162"/>
      </w:pPr>
      <w:rPr>
        <w:rFonts w:hint="default"/>
      </w:rPr>
    </w:lvl>
    <w:lvl w:ilvl="5" w:tplc="C76C2B6E">
      <w:start w:val="1"/>
      <w:numFmt w:val="bullet"/>
      <w:lvlText w:val="•"/>
      <w:lvlJc w:val="left"/>
      <w:pPr>
        <w:ind w:left="4822" w:hanging="162"/>
      </w:pPr>
      <w:rPr>
        <w:rFonts w:hint="default"/>
      </w:rPr>
    </w:lvl>
    <w:lvl w:ilvl="6" w:tplc="829634BE">
      <w:start w:val="1"/>
      <w:numFmt w:val="bullet"/>
      <w:lvlText w:val="•"/>
      <w:lvlJc w:val="left"/>
      <w:pPr>
        <w:ind w:left="5735" w:hanging="162"/>
      </w:pPr>
      <w:rPr>
        <w:rFonts w:hint="default"/>
      </w:rPr>
    </w:lvl>
    <w:lvl w:ilvl="7" w:tplc="CB8C36B2">
      <w:start w:val="1"/>
      <w:numFmt w:val="bullet"/>
      <w:lvlText w:val="•"/>
      <w:lvlJc w:val="left"/>
      <w:pPr>
        <w:ind w:left="6647" w:hanging="162"/>
      </w:pPr>
      <w:rPr>
        <w:rFonts w:hint="default"/>
      </w:rPr>
    </w:lvl>
    <w:lvl w:ilvl="8" w:tplc="A7C4A5DC">
      <w:start w:val="1"/>
      <w:numFmt w:val="bullet"/>
      <w:lvlText w:val="•"/>
      <w:lvlJc w:val="left"/>
      <w:pPr>
        <w:ind w:left="7560" w:hanging="162"/>
      </w:pPr>
      <w:rPr>
        <w:rFonts w:hint="default"/>
      </w:rPr>
    </w:lvl>
  </w:abstractNum>
  <w:abstractNum w:abstractNumId="3">
    <w:nsid w:val="6401372F"/>
    <w:multiLevelType w:val="hybridMultilevel"/>
    <w:tmpl w:val="A350D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7021F"/>
    <w:rsid w:val="0013596B"/>
    <w:rsid w:val="00471921"/>
    <w:rsid w:val="004B54A2"/>
    <w:rsid w:val="0087021F"/>
    <w:rsid w:val="00C270C9"/>
    <w:rsid w:val="00F00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021F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87021F"/>
    <w:pPr>
      <w:ind w:left="789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7021F"/>
  </w:style>
  <w:style w:type="character" w:customStyle="1" w:styleId="10">
    <w:name w:val="Заголовок 1 Знак"/>
    <w:basedOn w:val="a0"/>
    <w:link w:val="1"/>
    <w:uiPriority w:val="1"/>
    <w:rsid w:val="0087021F"/>
    <w:rPr>
      <w:rFonts w:ascii="Times New Roman" w:eastAsia="Times New Roman" w:hAnsi="Times New Roman"/>
      <w:b/>
      <w:bCs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87021F"/>
    <w:pPr>
      <w:ind w:left="404"/>
    </w:pPr>
    <w:rPr>
      <w:rFonts w:ascii="Times New Roman" w:eastAsia="Times New Roman" w:hAnsi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87021F"/>
    <w:rPr>
      <w:rFonts w:ascii="Times New Roman" w:eastAsia="Times New Roman" w:hAnsi="Times New Roman"/>
      <w:sz w:val="27"/>
      <w:szCs w:val="27"/>
      <w:lang w:val="en-US"/>
    </w:rPr>
  </w:style>
  <w:style w:type="paragraph" w:styleId="a5">
    <w:name w:val="List Paragraph"/>
    <w:basedOn w:val="a"/>
    <w:uiPriority w:val="1"/>
    <w:qFormat/>
    <w:rsid w:val="008702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дом</cp:lastModifiedBy>
  <cp:revision>3</cp:revision>
  <dcterms:created xsi:type="dcterms:W3CDTF">2015-08-05T11:38:00Z</dcterms:created>
  <dcterms:modified xsi:type="dcterms:W3CDTF">2018-01-17T19:23:00Z</dcterms:modified>
</cp:coreProperties>
</file>