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8A0" w:rsidRDefault="006813E7" w:rsidP="006813E7">
      <w:pPr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035808" cy="7122852"/>
            <wp:effectExtent l="1066800" t="0" r="1041142" b="0"/>
            <wp:docPr id="1" name="Рисунок 0" descr="Азбу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збука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036889" cy="7124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78A0">
        <w:rPr>
          <w:szCs w:val="28"/>
        </w:rPr>
        <w:t xml:space="preserve">Муниципальное </w:t>
      </w:r>
    </w:p>
    <w:p w:rsidR="007778A0" w:rsidRDefault="007778A0" w:rsidP="004F795E">
      <w:pPr>
        <w:spacing w:line="240" w:lineRule="auto"/>
        <w:jc w:val="center"/>
        <w:rPr>
          <w:szCs w:val="28"/>
        </w:rPr>
      </w:pPr>
    </w:p>
    <w:p w:rsidR="007778A0" w:rsidRDefault="007778A0" w:rsidP="004F795E">
      <w:pPr>
        <w:spacing w:line="240" w:lineRule="auto"/>
        <w:jc w:val="center"/>
        <w:rPr>
          <w:szCs w:val="28"/>
        </w:rPr>
      </w:pPr>
    </w:p>
    <w:p w:rsidR="00AB259E" w:rsidRPr="00FB7C05" w:rsidRDefault="00AB259E" w:rsidP="00AB259E">
      <w:pPr>
        <w:pStyle w:val="a5"/>
        <w:numPr>
          <w:ilvl w:val="0"/>
          <w:numId w:val="1"/>
        </w:numPr>
        <w:shd w:val="clear" w:color="auto" w:fill="FFFFFF"/>
        <w:spacing w:before="150" w:after="150" w:line="240" w:lineRule="auto"/>
        <w:jc w:val="center"/>
        <w:rPr>
          <w:color w:val="000000" w:themeColor="text1"/>
          <w:szCs w:val="28"/>
          <w:lang w:eastAsia="ru-RU"/>
        </w:rPr>
      </w:pPr>
      <w:r w:rsidRPr="00AB259E">
        <w:rPr>
          <w:b/>
          <w:bCs/>
          <w:iCs/>
          <w:color w:val="000000" w:themeColor="text1"/>
          <w:szCs w:val="28"/>
          <w:lang w:eastAsia="ru-RU"/>
        </w:rPr>
        <w:t xml:space="preserve">Планируемые результаты </w:t>
      </w:r>
    </w:p>
    <w:p w:rsidR="00FB7C05" w:rsidRPr="00AB259E" w:rsidRDefault="00FB7C05" w:rsidP="00FB7C05">
      <w:pPr>
        <w:pStyle w:val="a5"/>
        <w:shd w:val="clear" w:color="auto" w:fill="FFFFFF"/>
        <w:spacing w:before="150" w:after="150" w:line="240" w:lineRule="auto"/>
        <w:jc w:val="center"/>
        <w:rPr>
          <w:color w:val="000000" w:themeColor="text1"/>
          <w:szCs w:val="28"/>
          <w:lang w:eastAsia="ru-RU"/>
        </w:rPr>
      </w:pPr>
      <w:r>
        <w:rPr>
          <w:b/>
          <w:bCs/>
          <w:iCs/>
          <w:color w:val="000000" w:themeColor="text1"/>
          <w:szCs w:val="28"/>
          <w:lang w:eastAsia="ru-RU"/>
        </w:rPr>
        <w:t>1 КЛАСС</w:t>
      </w:r>
    </w:p>
    <w:p w:rsidR="00AB259E" w:rsidRPr="00AB259E" w:rsidRDefault="00AB259E" w:rsidP="00AB259E">
      <w:p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  <w:r w:rsidRPr="00AB259E">
        <w:rPr>
          <w:i/>
          <w:iCs/>
          <w:color w:val="000000" w:themeColor="text1"/>
          <w:szCs w:val="28"/>
          <w:lang w:eastAsia="ru-RU"/>
        </w:rPr>
        <w:t>Личностными результатами</w:t>
      </w:r>
      <w:r w:rsidRPr="00AB259E">
        <w:rPr>
          <w:color w:val="000000" w:themeColor="text1"/>
          <w:szCs w:val="28"/>
          <w:lang w:eastAsia="ru-RU"/>
        </w:rPr>
        <w:t> изучения курса является формирование следующих умений:</w:t>
      </w:r>
    </w:p>
    <w:p w:rsidR="00AB259E" w:rsidRPr="00AB259E" w:rsidRDefault="00AB259E" w:rsidP="00AB259E">
      <w:p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  <w:r w:rsidRPr="00AB259E">
        <w:rPr>
          <w:color w:val="000000" w:themeColor="text1"/>
          <w:szCs w:val="28"/>
          <w:lang w:eastAsia="ru-RU"/>
        </w:rPr>
        <w:t>· оценивать жизненные ситуации (поступки, явления, события) с точки зрения, соблюдения правил дорожного движения;</w:t>
      </w:r>
    </w:p>
    <w:p w:rsidR="00AB259E" w:rsidRPr="00AB259E" w:rsidRDefault="00AB259E" w:rsidP="00AB259E">
      <w:p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  <w:r w:rsidRPr="00AB259E">
        <w:rPr>
          <w:color w:val="000000" w:themeColor="text1"/>
          <w:szCs w:val="28"/>
          <w:lang w:eastAsia="ru-RU"/>
        </w:rPr>
        <w:t xml:space="preserve">· объяснять своё отношение к поступкам с позиции общечеловеческих нравственных </w:t>
      </w:r>
      <w:proofErr w:type="gramStart"/>
      <w:r w:rsidRPr="00AB259E">
        <w:rPr>
          <w:color w:val="000000" w:themeColor="text1"/>
          <w:szCs w:val="28"/>
          <w:lang w:eastAsia="ru-RU"/>
        </w:rPr>
        <w:t>ценностях</w:t>
      </w:r>
      <w:proofErr w:type="gramEnd"/>
      <w:r w:rsidRPr="00AB259E">
        <w:rPr>
          <w:color w:val="000000" w:themeColor="text1"/>
          <w:szCs w:val="28"/>
          <w:lang w:eastAsia="ru-RU"/>
        </w:rPr>
        <w:t>;</w:t>
      </w:r>
    </w:p>
    <w:p w:rsidR="00AB259E" w:rsidRPr="00AB259E" w:rsidRDefault="00AB259E" w:rsidP="00AB259E">
      <w:p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  <w:r w:rsidRPr="00AB259E">
        <w:rPr>
          <w:color w:val="000000" w:themeColor="text1"/>
          <w:szCs w:val="28"/>
          <w:lang w:eastAsia="ru-RU"/>
        </w:rPr>
        <w:t>· в предложенных ситуациях, опираясь на знания правил дорожного движения, делать выбор, как поступить;</w:t>
      </w:r>
    </w:p>
    <w:p w:rsidR="00AB259E" w:rsidRPr="00AB259E" w:rsidRDefault="00AB259E" w:rsidP="00AB259E">
      <w:p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  <w:r w:rsidRPr="00AB259E">
        <w:rPr>
          <w:color w:val="000000" w:themeColor="text1"/>
          <w:szCs w:val="28"/>
          <w:lang w:eastAsia="ru-RU"/>
        </w:rPr>
        <w:t>· осознавать ответственное отношение к собственному здоровью, к личной безопасности и безопасности окружающих.</w:t>
      </w:r>
    </w:p>
    <w:p w:rsidR="00AB259E" w:rsidRPr="00AB259E" w:rsidRDefault="00AB259E" w:rsidP="00AB259E">
      <w:p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  <w:proofErr w:type="spellStart"/>
      <w:r w:rsidRPr="00AB259E">
        <w:rPr>
          <w:i/>
          <w:iCs/>
          <w:color w:val="000000" w:themeColor="text1"/>
          <w:szCs w:val="28"/>
          <w:lang w:eastAsia="ru-RU"/>
        </w:rPr>
        <w:t>Метапредметными</w:t>
      </w:r>
      <w:proofErr w:type="spellEnd"/>
      <w:r w:rsidRPr="00AB259E">
        <w:rPr>
          <w:i/>
          <w:iCs/>
          <w:color w:val="000000" w:themeColor="text1"/>
          <w:szCs w:val="28"/>
          <w:lang w:eastAsia="ru-RU"/>
        </w:rPr>
        <w:t xml:space="preserve"> результатами</w:t>
      </w:r>
      <w:r w:rsidRPr="00AB259E">
        <w:rPr>
          <w:color w:val="000000" w:themeColor="text1"/>
          <w:szCs w:val="28"/>
          <w:lang w:eastAsia="ru-RU"/>
        </w:rPr>
        <w:t> изучения курса является формирование следующих универсальных учебных действий:</w:t>
      </w:r>
    </w:p>
    <w:p w:rsidR="00AB259E" w:rsidRPr="00AB259E" w:rsidRDefault="00AB259E" w:rsidP="00AB259E">
      <w:p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  <w:r w:rsidRPr="00AB259E">
        <w:rPr>
          <w:i/>
          <w:iCs/>
          <w:color w:val="000000" w:themeColor="text1"/>
          <w:szCs w:val="28"/>
          <w:lang w:eastAsia="ru-RU"/>
        </w:rPr>
        <w:t>Регулятивные УУД</w:t>
      </w:r>
    </w:p>
    <w:p w:rsidR="00AB259E" w:rsidRPr="00AB259E" w:rsidRDefault="00AB259E" w:rsidP="00AB259E">
      <w:p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  <w:r w:rsidRPr="00AB259E">
        <w:rPr>
          <w:color w:val="000000" w:themeColor="text1"/>
          <w:szCs w:val="28"/>
          <w:lang w:eastAsia="ru-RU"/>
        </w:rPr>
        <w:t>· определять цель деятельности;</w:t>
      </w:r>
    </w:p>
    <w:p w:rsidR="00AB259E" w:rsidRPr="00AB259E" w:rsidRDefault="00AB259E" w:rsidP="00AB259E">
      <w:p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  <w:r w:rsidRPr="00AB259E">
        <w:rPr>
          <w:color w:val="000000" w:themeColor="text1"/>
          <w:szCs w:val="28"/>
          <w:lang w:eastAsia="ru-RU"/>
        </w:rPr>
        <w:t>· учиться обнаруживать и формулировать проблемы;</w:t>
      </w:r>
    </w:p>
    <w:p w:rsidR="00AB259E" w:rsidRPr="00AB259E" w:rsidRDefault="00AB259E" w:rsidP="00AB259E">
      <w:p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  <w:r w:rsidRPr="00AB259E">
        <w:rPr>
          <w:color w:val="000000" w:themeColor="text1"/>
          <w:szCs w:val="28"/>
          <w:lang w:eastAsia="ru-RU"/>
        </w:rPr>
        <w:t>· устанавливать причинно-следственные связи;</w:t>
      </w:r>
    </w:p>
    <w:p w:rsidR="00AB259E" w:rsidRPr="00AB259E" w:rsidRDefault="00AB259E" w:rsidP="00AB259E">
      <w:p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  <w:r w:rsidRPr="00AB259E">
        <w:rPr>
          <w:color w:val="000000" w:themeColor="text1"/>
          <w:szCs w:val="28"/>
          <w:lang w:eastAsia="ru-RU"/>
        </w:rPr>
        <w:t>· вырабатывать навыки контроля и самооценки процесса и результата деятельности;</w:t>
      </w:r>
    </w:p>
    <w:p w:rsidR="00AB259E" w:rsidRPr="00AB259E" w:rsidRDefault="00AB259E" w:rsidP="00AB259E">
      <w:p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  <w:r w:rsidRPr="00AB259E">
        <w:rPr>
          <w:color w:val="000000" w:themeColor="text1"/>
          <w:szCs w:val="28"/>
          <w:lang w:eastAsia="ru-RU"/>
        </w:rPr>
        <w:t>· навыки осознанного и произвольного построения сообщения в устной форме, в том числе творческого характера;</w:t>
      </w:r>
    </w:p>
    <w:p w:rsidR="00AB259E" w:rsidRPr="00AB259E" w:rsidRDefault="00AB259E" w:rsidP="00AB259E">
      <w:p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  <w:r w:rsidRPr="00AB259E">
        <w:rPr>
          <w:i/>
          <w:iCs/>
          <w:color w:val="000000" w:themeColor="text1"/>
          <w:szCs w:val="28"/>
          <w:lang w:eastAsia="ru-RU"/>
        </w:rPr>
        <w:t>Познавательные УУД</w:t>
      </w:r>
    </w:p>
    <w:p w:rsidR="00AB259E" w:rsidRPr="00AB259E" w:rsidRDefault="00AB259E" w:rsidP="00AB259E">
      <w:p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  <w:r w:rsidRPr="00AB259E">
        <w:rPr>
          <w:color w:val="000000" w:themeColor="text1"/>
          <w:szCs w:val="28"/>
          <w:lang w:eastAsia="ru-RU"/>
        </w:rPr>
        <w:t>· добывать новые знания: находить ответы на вопросы, используя разные источники информации, свой жизненный опыт;</w:t>
      </w:r>
    </w:p>
    <w:p w:rsidR="00AB259E" w:rsidRPr="00AB259E" w:rsidRDefault="00AB259E" w:rsidP="00AB259E">
      <w:p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  <w:r w:rsidRPr="00AB259E">
        <w:rPr>
          <w:color w:val="000000" w:themeColor="text1"/>
          <w:szCs w:val="28"/>
          <w:lang w:eastAsia="ru-RU"/>
        </w:rPr>
        <w:t>· перерабатывать полученную информацию: делать выводы в результате совместной деятельности;</w:t>
      </w:r>
    </w:p>
    <w:p w:rsidR="00AB259E" w:rsidRPr="00AB259E" w:rsidRDefault="00AB259E" w:rsidP="00AB259E">
      <w:p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</w:p>
    <w:p w:rsidR="00AB259E" w:rsidRPr="00AB259E" w:rsidRDefault="00AB259E" w:rsidP="00AB259E">
      <w:p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  <w:r w:rsidRPr="00AB259E">
        <w:rPr>
          <w:i/>
          <w:iCs/>
          <w:color w:val="000000" w:themeColor="text1"/>
          <w:szCs w:val="28"/>
          <w:lang w:eastAsia="ru-RU"/>
        </w:rPr>
        <w:t>Коммуникативные УУД</w:t>
      </w:r>
    </w:p>
    <w:p w:rsidR="00AB259E" w:rsidRPr="00AB259E" w:rsidRDefault="00AB259E" w:rsidP="00AB259E">
      <w:p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  <w:r w:rsidRPr="00AB259E">
        <w:rPr>
          <w:color w:val="000000" w:themeColor="text1"/>
          <w:szCs w:val="28"/>
          <w:lang w:eastAsia="ru-RU"/>
        </w:rPr>
        <w:t>· оформлять свои мысли в устной и письменной форме с учётом речевой ситуации;</w:t>
      </w:r>
    </w:p>
    <w:p w:rsidR="00AB259E" w:rsidRPr="00AB259E" w:rsidRDefault="00AB259E" w:rsidP="00AB259E">
      <w:p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  <w:r w:rsidRPr="00AB259E">
        <w:rPr>
          <w:color w:val="000000" w:themeColor="text1"/>
          <w:szCs w:val="28"/>
          <w:lang w:eastAsia="ru-RU"/>
        </w:rPr>
        <w:t>· высказывать и обосновывать свою точку зрения;</w:t>
      </w:r>
    </w:p>
    <w:p w:rsidR="00AB259E" w:rsidRPr="00AB259E" w:rsidRDefault="00AB259E" w:rsidP="00AB259E">
      <w:p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  <w:r w:rsidRPr="00AB259E">
        <w:rPr>
          <w:color w:val="000000" w:themeColor="text1"/>
          <w:szCs w:val="28"/>
          <w:lang w:eastAsia="ru-RU"/>
        </w:rPr>
        <w:t>· слушать и слышать других, пытаясь принимать иную точку зрения, быть готовым корректировать свою точку зрения;</w:t>
      </w:r>
    </w:p>
    <w:p w:rsidR="00AB259E" w:rsidRPr="00AB259E" w:rsidRDefault="00AB259E" w:rsidP="00AB259E">
      <w:p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  <w:r w:rsidRPr="00AB259E">
        <w:rPr>
          <w:color w:val="000000" w:themeColor="text1"/>
          <w:szCs w:val="28"/>
          <w:lang w:eastAsia="ru-RU"/>
        </w:rPr>
        <w:t>· договариваться и приходить к общему решению в совместной деятельности;</w:t>
      </w:r>
    </w:p>
    <w:p w:rsidR="00AB259E" w:rsidRPr="00AB259E" w:rsidRDefault="00AB259E" w:rsidP="00AB259E">
      <w:p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  <w:r w:rsidRPr="00AB259E">
        <w:rPr>
          <w:color w:val="000000" w:themeColor="text1"/>
          <w:szCs w:val="28"/>
          <w:lang w:eastAsia="ru-RU"/>
        </w:rPr>
        <w:lastRenderedPageBreak/>
        <w:t>· задавать вопросы</w:t>
      </w:r>
    </w:p>
    <w:p w:rsidR="00AB259E" w:rsidRPr="00AB259E" w:rsidRDefault="00AB259E" w:rsidP="00AB259E">
      <w:p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  <w:r w:rsidRPr="00AB259E">
        <w:rPr>
          <w:b/>
          <w:bCs/>
          <w:i/>
          <w:iCs/>
          <w:color w:val="000000" w:themeColor="text1"/>
          <w:szCs w:val="28"/>
          <w:lang w:eastAsia="ru-RU"/>
        </w:rPr>
        <w:t>Универсальные учебные действия:</w:t>
      </w:r>
    </w:p>
    <w:p w:rsidR="00AB259E" w:rsidRPr="00FB7C05" w:rsidRDefault="00AB259E" w:rsidP="00FB7C05">
      <w:pPr>
        <w:pStyle w:val="a5"/>
        <w:numPr>
          <w:ilvl w:val="0"/>
          <w:numId w:val="1"/>
        </w:num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  <w:r w:rsidRPr="00FB7C05">
        <w:rPr>
          <w:i/>
          <w:iCs/>
          <w:color w:val="000000" w:themeColor="text1"/>
          <w:szCs w:val="28"/>
          <w:lang w:eastAsia="ru-RU"/>
        </w:rPr>
        <w:t>Ориентирование и поведение в окружающей среде:</w:t>
      </w:r>
    </w:p>
    <w:p w:rsidR="00AB259E" w:rsidRPr="00AB259E" w:rsidRDefault="00AB259E" w:rsidP="00AB259E">
      <w:p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  <w:r w:rsidRPr="00AB259E">
        <w:rPr>
          <w:color w:val="000000" w:themeColor="text1"/>
          <w:szCs w:val="28"/>
          <w:lang w:eastAsia="ru-RU"/>
        </w:rPr>
        <w:t>— определять форму предметов окружающего мира (треугольник, круг, квадрат);</w:t>
      </w:r>
    </w:p>
    <w:p w:rsidR="00AB259E" w:rsidRPr="00AB259E" w:rsidRDefault="00AB259E" w:rsidP="00AB259E">
      <w:p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  <w:r w:rsidRPr="00AB259E">
        <w:rPr>
          <w:color w:val="000000" w:themeColor="text1"/>
          <w:szCs w:val="28"/>
          <w:lang w:eastAsia="ru-RU"/>
        </w:rPr>
        <w:t>— сравнивать цвет предметов, группировать их по цветовым оттенкам;</w:t>
      </w:r>
    </w:p>
    <w:p w:rsidR="00AB259E" w:rsidRPr="00AB259E" w:rsidRDefault="00AB259E" w:rsidP="00AB259E">
      <w:p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  <w:r w:rsidRPr="00AB259E">
        <w:rPr>
          <w:color w:val="000000" w:themeColor="text1"/>
          <w:szCs w:val="28"/>
          <w:lang w:eastAsia="ru-RU"/>
        </w:rPr>
        <w:t>— определять пространственные положения и взаимоотношения объектов окружающего мира (</w:t>
      </w:r>
      <w:proofErr w:type="gramStart"/>
      <w:r w:rsidRPr="00AB259E">
        <w:rPr>
          <w:color w:val="000000" w:themeColor="text1"/>
          <w:szCs w:val="28"/>
          <w:lang w:eastAsia="ru-RU"/>
        </w:rPr>
        <w:t>близко-далеко</w:t>
      </w:r>
      <w:proofErr w:type="gramEnd"/>
      <w:r w:rsidRPr="00AB259E">
        <w:rPr>
          <w:color w:val="000000" w:themeColor="text1"/>
          <w:szCs w:val="28"/>
          <w:lang w:eastAsia="ru-RU"/>
        </w:rPr>
        <w:t>; рядом, около; за; перед; ближе-дальше и др.); сравнивать предметы, находящиеся в разных пространственных положениях;</w:t>
      </w:r>
    </w:p>
    <w:p w:rsidR="00AB259E" w:rsidRPr="00AB259E" w:rsidRDefault="00AB259E" w:rsidP="00AB259E">
      <w:p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  <w:r w:rsidRPr="00AB259E">
        <w:rPr>
          <w:color w:val="000000" w:themeColor="text1"/>
          <w:szCs w:val="28"/>
          <w:lang w:eastAsia="ru-RU"/>
        </w:rPr>
        <w:t>— объяснять свой путь от дома до школы;</w:t>
      </w:r>
    </w:p>
    <w:p w:rsidR="00AB259E" w:rsidRPr="00AB259E" w:rsidRDefault="00AB259E" w:rsidP="00AB259E">
      <w:p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  <w:r w:rsidRPr="00AB259E">
        <w:rPr>
          <w:color w:val="000000" w:themeColor="text1"/>
          <w:szCs w:val="28"/>
          <w:lang w:eastAsia="ru-RU"/>
        </w:rPr>
        <w:t xml:space="preserve">— определять свое положение на местности по отношению к важным объектам (близко-далеко от дома, школы, рядом со школой, домом, недалеко </w:t>
      </w:r>
      <w:proofErr w:type="gramStart"/>
      <w:r w:rsidRPr="00AB259E">
        <w:rPr>
          <w:color w:val="000000" w:themeColor="text1"/>
          <w:szCs w:val="28"/>
          <w:lang w:eastAsia="ru-RU"/>
        </w:rPr>
        <w:t>от</w:t>
      </w:r>
      <w:proofErr w:type="gramEnd"/>
      <w:r w:rsidR="00FB7C05">
        <w:rPr>
          <w:color w:val="000000" w:themeColor="text1"/>
          <w:szCs w:val="28"/>
          <w:lang w:eastAsia="ru-RU"/>
        </w:rPr>
        <w:t>…</w:t>
      </w:r>
      <w:r w:rsidRPr="00AB259E">
        <w:rPr>
          <w:color w:val="000000" w:themeColor="text1"/>
          <w:szCs w:val="28"/>
          <w:lang w:eastAsia="ru-RU"/>
        </w:rPr>
        <w:t>).</w:t>
      </w:r>
    </w:p>
    <w:p w:rsidR="00AB259E" w:rsidRPr="00FB7C05" w:rsidRDefault="00AB259E" w:rsidP="00FB7C05">
      <w:pPr>
        <w:pStyle w:val="a5"/>
        <w:numPr>
          <w:ilvl w:val="0"/>
          <w:numId w:val="1"/>
        </w:num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  <w:r w:rsidRPr="00FB7C05">
        <w:rPr>
          <w:i/>
          <w:iCs/>
          <w:color w:val="000000" w:themeColor="text1"/>
          <w:szCs w:val="28"/>
          <w:lang w:eastAsia="ru-RU"/>
        </w:rPr>
        <w:t>Умения, определяющие безопасное поведение в условиях дорожного движения:</w:t>
      </w:r>
    </w:p>
    <w:p w:rsidR="00AB259E" w:rsidRPr="00AB259E" w:rsidRDefault="00AB259E" w:rsidP="00AB259E">
      <w:p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  <w:r w:rsidRPr="00AB259E">
        <w:rPr>
          <w:color w:val="000000" w:themeColor="text1"/>
          <w:szCs w:val="28"/>
          <w:lang w:eastAsia="ru-RU"/>
        </w:rPr>
        <w:t>— выделять из многообразия объектов транспортное средство;</w:t>
      </w:r>
    </w:p>
    <w:p w:rsidR="00AB259E" w:rsidRPr="00AB259E" w:rsidRDefault="00AB259E" w:rsidP="00AB259E">
      <w:p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  <w:r w:rsidRPr="00AB259E">
        <w:rPr>
          <w:color w:val="000000" w:themeColor="text1"/>
          <w:szCs w:val="28"/>
          <w:lang w:eastAsia="ru-RU"/>
        </w:rPr>
        <w:t>— выделять среди объектов окружающей среды знаки дорожного движения (изученные), узнавать их, знать назначение (отвечать на вопрос «что обозначает этот знак?»);</w:t>
      </w:r>
    </w:p>
    <w:p w:rsidR="00AB259E" w:rsidRPr="00AB259E" w:rsidRDefault="00AB259E" w:rsidP="00AB259E">
      <w:p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  <w:r w:rsidRPr="00AB259E">
        <w:rPr>
          <w:color w:val="000000" w:themeColor="text1"/>
          <w:szCs w:val="28"/>
          <w:lang w:eastAsia="ru-RU"/>
        </w:rPr>
        <w:t>— различать цвет и форму запрещающих знаков;</w:t>
      </w:r>
    </w:p>
    <w:p w:rsidR="00AB259E" w:rsidRPr="00AB259E" w:rsidRDefault="00AB259E" w:rsidP="00AB259E">
      <w:p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  <w:r w:rsidRPr="00AB259E">
        <w:rPr>
          <w:color w:val="000000" w:themeColor="text1"/>
          <w:szCs w:val="28"/>
          <w:lang w:eastAsia="ru-RU"/>
        </w:rPr>
        <w:t>— различать и объяснять сигналы светофора, действовать в соответствии с ними;</w:t>
      </w:r>
    </w:p>
    <w:p w:rsidR="00AB259E" w:rsidRPr="00AB259E" w:rsidRDefault="00AB259E" w:rsidP="00AB259E">
      <w:p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  <w:r w:rsidRPr="00AB259E">
        <w:rPr>
          <w:color w:val="000000" w:themeColor="text1"/>
          <w:szCs w:val="28"/>
          <w:lang w:eastAsia="ru-RU"/>
        </w:rPr>
        <w:t>— находить места переходов по дорожным знакам (подземный, наземный переходы);</w:t>
      </w:r>
    </w:p>
    <w:p w:rsidR="00AB259E" w:rsidRPr="00AB259E" w:rsidRDefault="00AB259E" w:rsidP="00AB259E">
      <w:p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  <w:r w:rsidRPr="00AB259E">
        <w:rPr>
          <w:color w:val="000000" w:themeColor="text1"/>
          <w:szCs w:val="28"/>
          <w:lang w:eastAsia="ru-RU"/>
        </w:rPr>
        <w:t>— различать сигналы светофора и объяснять их значение;</w:t>
      </w:r>
    </w:p>
    <w:p w:rsidR="00AB259E" w:rsidRPr="00AB259E" w:rsidRDefault="00AB259E" w:rsidP="00AB259E">
      <w:pPr>
        <w:shd w:val="clear" w:color="auto" w:fill="FFFFFF"/>
        <w:spacing w:line="240" w:lineRule="auto"/>
        <w:rPr>
          <w:color w:val="000000" w:themeColor="text1"/>
          <w:szCs w:val="28"/>
          <w:lang w:eastAsia="ru-RU"/>
        </w:rPr>
      </w:pPr>
      <w:r w:rsidRPr="00AB259E">
        <w:rPr>
          <w:color w:val="000000" w:themeColor="text1"/>
          <w:szCs w:val="28"/>
          <w:lang w:eastAsia="ru-RU"/>
        </w:rPr>
        <w:t>— группировать транспортные средства по видам: наземный, подземный, водный, воздушный.</w:t>
      </w:r>
    </w:p>
    <w:p w:rsidR="004F795E" w:rsidRDefault="00FB7C05" w:rsidP="00FB7C05">
      <w:pPr>
        <w:pStyle w:val="ParagraphStyl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C05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b/>
          <w:bCs/>
          <w:i/>
          <w:iCs/>
          <w:sz w:val="24"/>
          <w:szCs w:val="24"/>
          <w:lang w:eastAsia="ru-RU"/>
        </w:rPr>
        <w:t>Универсальные учебные действия: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 </w:t>
      </w:r>
      <w:r>
        <w:rPr>
          <w:i/>
          <w:iCs/>
          <w:sz w:val="24"/>
          <w:szCs w:val="24"/>
          <w:lang w:eastAsia="ru-RU"/>
        </w:rPr>
        <w:t>Ориентирование и поведение в окружающей среде: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— сравнивать предметы по их положению в пространстве;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— определять направление движения объекта и свое пространственное положение по отношению к нему;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— соотносить скорость движения с положением объекта в пространстве (</w:t>
      </w:r>
      <w:proofErr w:type="gramStart"/>
      <w:r>
        <w:rPr>
          <w:sz w:val="24"/>
          <w:szCs w:val="24"/>
          <w:lang w:eastAsia="ru-RU"/>
        </w:rPr>
        <w:t>далеко-медленно</w:t>
      </w:r>
      <w:proofErr w:type="gramEnd"/>
      <w:r>
        <w:rPr>
          <w:sz w:val="24"/>
          <w:szCs w:val="24"/>
          <w:lang w:eastAsia="ru-RU"/>
        </w:rPr>
        <w:t>; близко-быстро); различать скорости перемещения разных объектов, отвечать на вопрос: «Кто (что) быстрее (медленнее)?»;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— самостоятельно строить и перестраивать (в игровых и учебных ситуациях) пространственные взаимоотношения предметов (</w:t>
      </w:r>
      <w:proofErr w:type="gramStart"/>
      <w:r>
        <w:rPr>
          <w:sz w:val="24"/>
          <w:szCs w:val="24"/>
          <w:lang w:eastAsia="ru-RU"/>
        </w:rPr>
        <w:t>близко-далеко</w:t>
      </w:r>
      <w:proofErr w:type="gramEnd"/>
      <w:r>
        <w:rPr>
          <w:sz w:val="24"/>
          <w:szCs w:val="24"/>
          <w:lang w:eastAsia="ru-RU"/>
        </w:rPr>
        <w:t xml:space="preserve">, </w:t>
      </w:r>
      <w:proofErr w:type="spellStart"/>
      <w:r>
        <w:rPr>
          <w:sz w:val="24"/>
          <w:szCs w:val="24"/>
          <w:lang w:eastAsia="ru-RU"/>
        </w:rPr>
        <w:t>ближе-дальше</w:t>
      </w:r>
      <w:proofErr w:type="spellEnd"/>
      <w:r>
        <w:rPr>
          <w:sz w:val="24"/>
          <w:szCs w:val="24"/>
          <w:lang w:eastAsia="ru-RU"/>
        </w:rPr>
        <w:t>, рядом, около и пр.);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— различать, сравнивать, группировать общественный и личный транспорт.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 </w:t>
      </w:r>
      <w:r>
        <w:rPr>
          <w:i/>
          <w:iCs/>
          <w:sz w:val="24"/>
          <w:szCs w:val="24"/>
          <w:lang w:eastAsia="ru-RU"/>
        </w:rPr>
        <w:t>Умения, определяющие безопасное поведение в условиях дорожного движения: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— определять геометрическую форму знаков дорожного движения, группировать знаки по цвету и геометрической форме (запрещающие, предписывающие знаки);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— ориентироваться в скорости приближающегося транспортного средства (быстро, медленно);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— выделять среди объектов окружающей среды знаки дорожного движения (изученные), необходимые для правильной ориентировки на дороге и улице; называть их, объяснять назначение и соотносить с особенностями своего поведения;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— различать цвет и форму предупреждающих и запрещающих знаков (изученных);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— в учебных ситуациях оценивать наличие опасности, коллективно определять причину ее возникновения; выбирать безопасные маршруты (по рисункам и личным наблюдениям); отвечать на вопрос «Опасна или не опасна эта ситуация, правильно ли поступают ее участники?»;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— объяснять значение конкретного знака (в значении, приближенном к </w:t>
      </w:r>
      <w:proofErr w:type="gramStart"/>
      <w:r>
        <w:rPr>
          <w:sz w:val="24"/>
          <w:szCs w:val="24"/>
          <w:lang w:eastAsia="ru-RU"/>
        </w:rPr>
        <w:t>установленному</w:t>
      </w:r>
      <w:proofErr w:type="gramEnd"/>
      <w:r>
        <w:rPr>
          <w:sz w:val="24"/>
          <w:szCs w:val="24"/>
          <w:lang w:eastAsia="ru-RU"/>
        </w:rPr>
        <w:t xml:space="preserve"> в ПДД);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— различать транспорт стоящий, двигающийся, подающий сигналы поворота;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— оценивать состояние дороги (асфальт, грунт) и время, которое может быть затрачено на переход дороги;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— группировать транспортные средства по принадлежности к группам «общественный», «личный».</w:t>
      </w:r>
    </w:p>
    <w:p w:rsidR="00FB7C05" w:rsidRDefault="00FB7C05" w:rsidP="00FB7C05">
      <w:pPr>
        <w:pStyle w:val="ParagraphStyl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C05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b/>
          <w:bCs/>
          <w:i/>
          <w:iCs/>
          <w:sz w:val="24"/>
          <w:szCs w:val="24"/>
          <w:lang w:eastAsia="ru-RU"/>
        </w:rPr>
        <w:t>Универсальные учебные действия: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 </w:t>
      </w:r>
      <w:r>
        <w:rPr>
          <w:i/>
          <w:iCs/>
          <w:sz w:val="24"/>
          <w:szCs w:val="24"/>
          <w:lang w:eastAsia="ru-RU"/>
        </w:rPr>
        <w:t>Ориентирование и поведение в окружающей среде: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— определять «на глаз» расстояние до объекта (близко, далеко, рядом, несколько метров, несколько шагов);</w:t>
      </w:r>
      <w:proofErr w:type="gramEnd"/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— определять «на глаз» особенности движения и скорость передвижения объекта (передвигается спокойно, быстро, медленно, неуверенно, тормозит, останавливается, набирает скорость)</w:t>
      </w:r>
      <w:proofErr w:type="gramEnd"/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 </w:t>
      </w:r>
      <w:r>
        <w:rPr>
          <w:i/>
          <w:iCs/>
          <w:sz w:val="24"/>
          <w:szCs w:val="24"/>
          <w:lang w:eastAsia="ru-RU"/>
        </w:rPr>
        <w:t>Умения, определяющие безопасное поведение в условиях дорожного движения: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— выделять в окружающей среде знаки дорожного движения, кратко характеризовать их, соотносить с разными формами поведения;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— определять по световым сигналам поворота транспортного средства направление его движения (налево, направо, назад);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— находить на рисунках и схемах части дороги; строить графическую модель дороги, означать ее части;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— находить и исправлять ошибки в графическом изображении дорожной ситуации;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— объяснять правила передвижения в соответствии со знаками дорожного движения;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— выполнять изученные правила движения по дорогам и улицам (в игровых и учебных ситуациях, а также в реальной жизни);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— самостоятельно выбирать маршруты безопасного движения от дома до школы (библиотеки, кинотеатра, магазина).</w:t>
      </w:r>
    </w:p>
    <w:p w:rsidR="00FB7C05" w:rsidRDefault="00FB7C05" w:rsidP="00FB7C05">
      <w:pPr>
        <w:pStyle w:val="ParagraphStyl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C05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b/>
          <w:bCs/>
          <w:i/>
          <w:iCs/>
          <w:sz w:val="24"/>
          <w:szCs w:val="24"/>
          <w:lang w:eastAsia="ru-RU"/>
        </w:rPr>
        <w:t>Универсальные учебные действия: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 </w:t>
      </w:r>
      <w:r>
        <w:rPr>
          <w:i/>
          <w:iCs/>
          <w:sz w:val="24"/>
          <w:szCs w:val="24"/>
          <w:lang w:eastAsia="ru-RU"/>
        </w:rPr>
        <w:t>Ориентирование и поведение в окружающей среде: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— характеризовать слова «опасность», «опасный»;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— объяснять значение слов «</w:t>
      </w:r>
      <w:proofErr w:type="gramStart"/>
      <w:r>
        <w:rPr>
          <w:sz w:val="24"/>
          <w:szCs w:val="24"/>
          <w:lang w:eastAsia="ru-RU"/>
        </w:rPr>
        <w:t>осторожный</w:t>
      </w:r>
      <w:proofErr w:type="gramEnd"/>
      <w:r>
        <w:rPr>
          <w:sz w:val="24"/>
          <w:szCs w:val="24"/>
          <w:lang w:eastAsia="ru-RU"/>
        </w:rPr>
        <w:t xml:space="preserve"> и неосторожный», «внимательный и невнимательный»,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— предвидеть результат возникшей ситуации при различных действиях в окружающей среде; выделять особо опасные ситуации, предусматривать свои действия в них;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— представлять возможное развертывание ситуации, отвечать на вопрос «что будет, если …»;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— осуществлять правильный подсчет времени на дорогу в неблагоприятных условиях (особенности дороги, погоды и пр.).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 </w:t>
      </w:r>
      <w:r>
        <w:rPr>
          <w:i/>
          <w:iCs/>
          <w:sz w:val="24"/>
          <w:szCs w:val="24"/>
          <w:lang w:eastAsia="ru-RU"/>
        </w:rPr>
        <w:t>Умения, определяющие безопасное поведение в условиях дорожного движения: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— объяснять значение правил дорожного движения;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— группировать знаки ДД по назначению (предупреждающие, запрещающие, предписывающие, информационные, знаки особых предписаний), объяснять назначение каждой группы знаков ДД;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— соотносить знак дорожного движения с конкретной ситуацией на дороге; находить и исправлять ошибки в схемах и рисунках, раскрывающих разные ситуации дорожного движения;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— анализировать погодные условия, знать особенности тормозного пути транспорта при разных дорожных условиях;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— выполнять изученные правила движения по дорогам и улицам (в игровых и учебных ситуациях, а также в реальной жизни); проводить игры и учебные ситуации со сверстниками и малышами; разыгрывать различные роли (водитель, пешеход, пассажир), передавать особенности их поведения в зависимости от ситуации;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— анализировать свое и чужое поведение, находить ошибки, устанавливать их причины, определять пути исправления.</w:t>
      </w:r>
    </w:p>
    <w:p w:rsidR="00FB7C05" w:rsidRDefault="00FB7C05" w:rsidP="00FB7C05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−− выработать навыки по оказанию первой медицинской помощи.</w:t>
      </w:r>
    </w:p>
    <w:p w:rsidR="00FB7C05" w:rsidRPr="00FB7C05" w:rsidRDefault="00FB7C05" w:rsidP="00FB7C05">
      <w:pPr>
        <w:pStyle w:val="ParagraphStyl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8B6" w:rsidRDefault="003D68B6" w:rsidP="003D68B6">
      <w:pPr>
        <w:pStyle w:val="a4"/>
        <w:spacing w:before="0" w:beforeAutospacing="0" w:after="157" w:afterAutospacing="0"/>
        <w:jc w:val="center"/>
        <w:rPr>
          <w:b/>
          <w:bCs/>
          <w:color w:val="000000"/>
          <w:sz w:val="28"/>
          <w:szCs w:val="28"/>
        </w:rPr>
      </w:pPr>
      <w:r w:rsidRPr="00FB7C05">
        <w:rPr>
          <w:b/>
          <w:bCs/>
          <w:color w:val="000000"/>
          <w:sz w:val="28"/>
          <w:szCs w:val="28"/>
        </w:rPr>
        <w:t>2. Содержание обучения</w:t>
      </w:r>
    </w:p>
    <w:p w:rsidR="00FB7C05" w:rsidRPr="00ED1A0F" w:rsidRDefault="00FB7C05" w:rsidP="00FB7C05">
      <w:pPr>
        <w:jc w:val="both"/>
        <w:rPr>
          <w:b/>
        </w:rPr>
      </w:pPr>
      <w:r w:rsidRPr="00ED1A0F">
        <w:rPr>
          <w:b/>
        </w:rPr>
        <w:t xml:space="preserve">Цель программы: </w:t>
      </w:r>
      <w:r w:rsidRPr="00ED1A0F">
        <w:t>формирование у младших школьников навыков безопасного участия в дорожном движении; овладение знаниями и навыками распознавания типичных дорожных ситуаций («ловушек»); формирование «транспортных» привычек; научить прогнозировать развитие ситуации на дороге.</w:t>
      </w:r>
    </w:p>
    <w:p w:rsidR="00FB7C05" w:rsidRPr="00ED1A0F" w:rsidRDefault="00FB7C05" w:rsidP="00FB7C05">
      <w:pPr>
        <w:jc w:val="both"/>
      </w:pPr>
      <w:r w:rsidRPr="00ED1A0F">
        <w:t>Осознание ценности, целостности и многообразия окружающего мира, своего места в нем. Формирование навыков безопасного участия в дорожном движении на основе моделирования реальных процессов дорожного движения у себя в сознании, умение прогнозировать и моделировать складывающиеся дорожные ситуации на основе знаний правил дорожного движения и особенностей движения транспортных средств и пешеходов.</w:t>
      </w:r>
    </w:p>
    <w:p w:rsidR="00FB7C05" w:rsidRPr="00ED1A0F" w:rsidRDefault="00FB7C05" w:rsidP="00FB7C05">
      <w:pPr>
        <w:jc w:val="both"/>
        <w:rPr>
          <w:b/>
          <w:bCs/>
        </w:rPr>
      </w:pPr>
      <w:r w:rsidRPr="00ED1A0F">
        <w:t>Формирование установки на сохранение здоровья, привитие навыков здорового и безопасного образа жизни.</w:t>
      </w:r>
    </w:p>
    <w:p w:rsidR="00FB7C05" w:rsidRPr="00ED1A0F" w:rsidRDefault="00FB7C05" w:rsidP="00FB7C05">
      <w:pPr>
        <w:jc w:val="both"/>
        <w:rPr>
          <w:b/>
          <w:bCs/>
        </w:rPr>
      </w:pPr>
      <w:r w:rsidRPr="00ED1A0F">
        <w:rPr>
          <w:b/>
          <w:bCs/>
        </w:rPr>
        <w:t>Задачи программы:</w:t>
      </w:r>
    </w:p>
    <w:p w:rsidR="00FB7C05" w:rsidRDefault="00FB7C05" w:rsidP="00FB7C05">
      <w:pPr>
        <w:jc w:val="both"/>
        <w:rPr>
          <w:b/>
          <w:i/>
        </w:rPr>
      </w:pPr>
      <w:r w:rsidRPr="00ED1A0F">
        <w:rPr>
          <w:b/>
          <w:i/>
        </w:rPr>
        <w:t>обучающие:</w:t>
      </w:r>
      <w:r w:rsidRPr="00ED1A0F">
        <w:rPr>
          <w:b/>
          <w:i/>
        </w:rPr>
        <w:tab/>
      </w:r>
      <w:r w:rsidRPr="00ED1A0F">
        <w:rPr>
          <w:b/>
          <w:i/>
        </w:rPr>
        <w:tab/>
      </w:r>
      <w:r w:rsidRPr="00ED1A0F">
        <w:rPr>
          <w:b/>
          <w:i/>
        </w:rPr>
        <w:tab/>
      </w:r>
      <w:r w:rsidRPr="00ED1A0F">
        <w:rPr>
          <w:b/>
          <w:i/>
        </w:rPr>
        <w:tab/>
      </w:r>
      <w:r w:rsidRPr="00ED1A0F">
        <w:rPr>
          <w:b/>
          <w:i/>
        </w:rPr>
        <w:tab/>
      </w:r>
      <w:r w:rsidRPr="00ED1A0F">
        <w:rPr>
          <w:b/>
          <w:i/>
        </w:rPr>
        <w:tab/>
      </w:r>
      <w:r w:rsidRPr="00ED1A0F">
        <w:rPr>
          <w:b/>
          <w:i/>
        </w:rPr>
        <w:tab/>
      </w:r>
      <w:r w:rsidRPr="00ED1A0F">
        <w:rPr>
          <w:b/>
          <w:i/>
        </w:rPr>
        <w:tab/>
      </w:r>
      <w:r w:rsidRPr="00ED1A0F">
        <w:rPr>
          <w:b/>
          <w:i/>
        </w:rPr>
        <w:tab/>
      </w:r>
      <w:r w:rsidRPr="00ED1A0F">
        <w:rPr>
          <w:b/>
          <w:i/>
        </w:rPr>
        <w:tab/>
      </w:r>
      <w:r w:rsidRPr="00ED1A0F">
        <w:rPr>
          <w:b/>
          <w:i/>
        </w:rPr>
        <w:tab/>
      </w:r>
    </w:p>
    <w:p w:rsidR="00FB7C05" w:rsidRPr="00ED1A0F" w:rsidRDefault="00FB7C05" w:rsidP="00FB7C05">
      <w:pPr>
        <w:jc w:val="both"/>
        <w:rPr>
          <w:b/>
          <w:i/>
        </w:rPr>
      </w:pPr>
      <w:r>
        <w:t>-способствовать приобретению</w:t>
      </w:r>
      <w:r w:rsidRPr="00ED1A0F">
        <w:t xml:space="preserve"> школьника</w:t>
      </w:r>
      <w:r>
        <w:t xml:space="preserve">ми знаний о </w:t>
      </w:r>
      <w:r w:rsidRPr="00ED1A0F">
        <w:t>безопасности на дорогах, правилах дорожного движения, необходимых для безопасного движения по дорогам в качеств</w:t>
      </w:r>
      <w:r>
        <w:t xml:space="preserve">е пешехода, водителя велосипеда </w:t>
      </w:r>
      <w:r w:rsidRPr="00ED1A0F">
        <w:t>и пассажира;</w:t>
      </w:r>
    </w:p>
    <w:p w:rsidR="00FB7C05" w:rsidRPr="00ED1A0F" w:rsidRDefault="00FB7C05" w:rsidP="00FB7C05">
      <w:pPr>
        <w:jc w:val="both"/>
        <w:rPr>
          <w:i/>
        </w:rPr>
      </w:pPr>
      <w:r w:rsidRPr="00ED1A0F">
        <w:rPr>
          <w:b/>
          <w:i/>
        </w:rPr>
        <w:t>развивающие:</w:t>
      </w:r>
      <w:r w:rsidRPr="00ED1A0F">
        <w:rPr>
          <w:i/>
        </w:rPr>
        <w:tab/>
      </w:r>
      <w:r w:rsidRPr="00ED1A0F">
        <w:rPr>
          <w:i/>
        </w:rPr>
        <w:tab/>
      </w:r>
      <w:r w:rsidRPr="00ED1A0F">
        <w:rPr>
          <w:i/>
        </w:rPr>
        <w:tab/>
      </w:r>
      <w:r w:rsidRPr="00ED1A0F">
        <w:rPr>
          <w:i/>
        </w:rPr>
        <w:tab/>
      </w:r>
      <w:r w:rsidRPr="00ED1A0F">
        <w:rPr>
          <w:i/>
        </w:rPr>
        <w:tab/>
      </w:r>
      <w:r w:rsidRPr="00ED1A0F">
        <w:rPr>
          <w:i/>
        </w:rPr>
        <w:tab/>
      </w:r>
      <w:r w:rsidRPr="00ED1A0F">
        <w:rPr>
          <w:i/>
        </w:rPr>
        <w:tab/>
      </w:r>
      <w:r w:rsidRPr="00ED1A0F">
        <w:rPr>
          <w:i/>
        </w:rPr>
        <w:tab/>
      </w:r>
      <w:r w:rsidRPr="00ED1A0F">
        <w:rPr>
          <w:i/>
        </w:rPr>
        <w:tab/>
      </w:r>
      <w:r w:rsidRPr="00ED1A0F">
        <w:rPr>
          <w:i/>
        </w:rPr>
        <w:tab/>
      </w:r>
    </w:p>
    <w:p w:rsidR="00FB7C05" w:rsidRPr="00ED1A0F" w:rsidRDefault="00FB7C05" w:rsidP="00FB7C05">
      <w:pPr>
        <w:jc w:val="both"/>
        <w:rPr>
          <w:i/>
        </w:rPr>
      </w:pPr>
      <w:r w:rsidRPr="00ED1A0F">
        <w:lastRenderedPageBreak/>
        <w:t>- способствовать овладению умениями выполнять ПДД, распознавать дорожные «ловушки»</w:t>
      </w:r>
      <w:r>
        <w:t xml:space="preserve"> </w:t>
      </w:r>
      <w:r w:rsidRPr="00ED1A0F">
        <w:t>- ситуации, возникающие из-за неумения предвидеть дорожные опасности,</w:t>
      </w:r>
    </w:p>
    <w:p w:rsidR="00FB7C05" w:rsidRPr="00ED1A0F" w:rsidRDefault="00FB7C05" w:rsidP="00FB7C05">
      <w:pPr>
        <w:jc w:val="both"/>
      </w:pPr>
      <w:r>
        <w:t xml:space="preserve"> </w:t>
      </w:r>
      <w:r w:rsidRPr="00ED1A0F">
        <w:t>- формировать познавательно-поведенческие реакции, направленные на сохранение и укрепление здоровья;</w:t>
      </w:r>
    </w:p>
    <w:p w:rsidR="00FB7C05" w:rsidRPr="00ED1A0F" w:rsidRDefault="00FB7C05" w:rsidP="00FB7C05">
      <w:pPr>
        <w:jc w:val="both"/>
        <w:rPr>
          <w:b/>
          <w:i/>
        </w:rPr>
      </w:pPr>
      <w:r w:rsidRPr="00ED1A0F">
        <w:rPr>
          <w:b/>
          <w:i/>
        </w:rPr>
        <w:t>воспитательные:</w:t>
      </w:r>
      <w:r w:rsidRPr="00ED1A0F">
        <w:rPr>
          <w:b/>
          <w:i/>
        </w:rPr>
        <w:tab/>
      </w:r>
      <w:r w:rsidRPr="00ED1A0F">
        <w:rPr>
          <w:b/>
          <w:i/>
        </w:rPr>
        <w:tab/>
      </w:r>
      <w:r w:rsidRPr="00ED1A0F">
        <w:rPr>
          <w:b/>
          <w:i/>
        </w:rPr>
        <w:tab/>
      </w:r>
      <w:r w:rsidRPr="00ED1A0F">
        <w:rPr>
          <w:b/>
          <w:i/>
        </w:rPr>
        <w:tab/>
      </w:r>
      <w:r w:rsidRPr="00ED1A0F">
        <w:rPr>
          <w:b/>
          <w:i/>
        </w:rPr>
        <w:tab/>
      </w:r>
      <w:r w:rsidRPr="00ED1A0F">
        <w:rPr>
          <w:b/>
          <w:i/>
        </w:rPr>
        <w:tab/>
      </w:r>
      <w:r w:rsidRPr="00ED1A0F">
        <w:rPr>
          <w:b/>
          <w:i/>
        </w:rPr>
        <w:tab/>
      </w:r>
      <w:r w:rsidRPr="00ED1A0F">
        <w:rPr>
          <w:b/>
          <w:i/>
        </w:rPr>
        <w:tab/>
      </w:r>
      <w:r w:rsidRPr="00ED1A0F">
        <w:rPr>
          <w:b/>
          <w:i/>
        </w:rPr>
        <w:tab/>
      </w:r>
    </w:p>
    <w:p w:rsidR="00FB7C05" w:rsidRPr="00ED1A0F" w:rsidRDefault="00FB7C05" w:rsidP="00FB7C05">
      <w:pPr>
        <w:jc w:val="both"/>
        <w:rPr>
          <w:b/>
          <w:i/>
        </w:rPr>
      </w:pPr>
      <w:r w:rsidRPr="00ED1A0F">
        <w:t>- воспитывать законопослушность, сознательное отношение к соблюдению мер безопасности на дорогах, способность к анализу конкретных дорожных ситуаций и оценке возможных опасностей;</w:t>
      </w:r>
    </w:p>
    <w:p w:rsidR="00FB7C05" w:rsidRPr="00ED1A0F" w:rsidRDefault="00FB7C05" w:rsidP="00FB7C05">
      <w:pPr>
        <w:jc w:val="both"/>
      </w:pPr>
      <w:r>
        <w:t xml:space="preserve"> - способствовать формированию </w:t>
      </w:r>
      <w:r w:rsidRPr="00ED1A0F">
        <w:t>общего уровня транспортной культуры у юных участников дорожного движения;</w:t>
      </w:r>
    </w:p>
    <w:p w:rsidR="00FB7C05" w:rsidRPr="00ED1A0F" w:rsidRDefault="00FB7C05" w:rsidP="00FB7C05">
      <w:pPr>
        <w:jc w:val="both"/>
      </w:pPr>
      <w:r w:rsidRPr="00ED1A0F">
        <w:t>- воспитывать чувство ответственности за безопасность – личную и других участников дорожного движения.</w:t>
      </w:r>
    </w:p>
    <w:p w:rsidR="00FB7C05" w:rsidRDefault="00FB7C05" w:rsidP="00FB7C05">
      <w:pPr>
        <w:pStyle w:val="a4"/>
        <w:spacing w:before="0" w:beforeAutospacing="0" w:after="157" w:afterAutospacing="0"/>
        <w:jc w:val="both"/>
      </w:pPr>
      <w:r>
        <w:t>П</w:t>
      </w:r>
      <w:r w:rsidRPr="00ED1A0F">
        <w:t>рограмма вне</w:t>
      </w:r>
      <w:r>
        <w:t>урочных</w:t>
      </w:r>
      <w:r w:rsidRPr="00ED1A0F">
        <w:t xml:space="preserve"> занятий по изучению правил дорожного движения для обучающихс</w:t>
      </w:r>
      <w:r>
        <w:t>я 1-4</w:t>
      </w:r>
      <w:r w:rsidRPr="00ED1A0F">
        <w:t xml:space="preserve"> классов общеобразовательных учреждений «</w:t>
      </w:r>
      <w:r>
        <w:t>Азбука дорожного движения</w:t>
      </w:r>
      <w:r w:rsidRPr="00ED1A0F">
        <w:t xml:space="preserve">» рассчитана на </w:t>
      </w:r>
      <w:r w:rsidRPr="00811516">
        <w:t>16</w:t>
      </w:r>
      <w:r>
        <w:t xml:space="preserve"> часов  в первом классе и 17 часов </w:t>
      </w:r>
      <w:r w:rsidRPr="00ED1A0F">
        <w:t xml:space="preserve"> в </w:t>
      </w:r>
      <w:r>
        <w:t>2-4 классах</w:t>
      </w:r>
      <w:r w:rsidRPr="00ED1A0F">
        <w:t>.</w:t>
      </w:r>
      <w:r>
        <w:t xml:space="preserve"> В реализации Программы </w:t>
      </w:r>
      <w:r w:rsidRPr="00ED1A0F">
        <w:t>могут участвовать сотрудники ГИБДД, члены отрядов юных инспекторов движения.</w:t>
      </w:r>
    </w:p>
    <w:p w:rsidR="00A55354" w:rsidRDefault="00A55354" w:rsidP="00A55354">
      <w:pPr>
        <w:pStyle w:val="a4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Содержание данного курса включает теорию и практику безопасного поведения человека на улицах и дорогах, а также в общественном транспорте. </w:t>
      </w:r>
      <w:proofErr w:type="gramStart"/>
      <w:r>
        <w:rPr>
          <w:color w:val="000000"/>
          <w:sz w:val="27"/>
          <w:szCs w:val="27"/>
        </w:rPr>
        <w:t>Реализация данной программы рассчитана на 4 года обучения в начальной школе и позволит обучающимся получить систематизированное представление об опасностях на дороге и о прогнозировании опасных ситуаций, оценить влияние их последствий на жизнь и здоровье человека, выработать алгоритм безопасного поведения с учетом своих возможностей.</w:t>
      </w:r>
      <w:proofErr w:type="gramEnd"/>
      <w:r w:rsidRPr="00A5535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Программа предполагает как групповые занятия, так и индивидуальные, а также проведение массовых мероприятий.</w:t>
      </w:r>
    </w:p>
    <w:p w:rsidR="00A55354" w:rsidRDefault="00A55354" w:rsidP="00A55354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Так как программа больше всего уделяет внимания пропаганде знаний ПДД и профилактике детского дорожно-транспортного травматизма через реализацию творческих возможностей детей и подростков, то с этой целью рекомендуется использование таких форм проведения занятий, как выступление агитбригады, театрализованное представление, КВН, рейд, выпуск стенгазет, встреча с работниками ГИБДД, конкурс, викторина, игра.</w:t>
      </w:r>
    </w:p>
    <w:p w:rsidR="00A55354" w:rsidRDefault="00A55354" w:rsidP="00A55354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E7AC3">
        <w:rPr>
          <w:bCs/>
          <w:color w:val="000000"/>
          <w:sz w:val="27"/>
          <w:szCs w:val="27"/>
        </w:rPr>
        <w:t>Формы обучения младших школьников ПДД:</w:t>
      </w:r>
      <w:r>
        <w:rPr>
          <w:color w:val="000000"/>
          <w:sz w:val="27"/>
          <w:szCs w:val="27"/>
        </w:rPr>
        <w:br/>
        <w:t>* Тематические занятия.</w:t>
      </w:r>
      <w:r>
        <w:rPr>
          <w:color w:val="000000"/>
          <w:sz w:val="27"/>
          <w:szCs w:val="27"/>
        </w:rPr>
        <w:br/>
        <w:t>* Игровые уроки.</w:t>
      </w:r>
      <w:r>
        <w:rPr>
          <w:color w:val="000000"/>
          <w:sz w:val="27"/>
          <w:szCs w:val="27"/>
        </w:rPr>
        <w:br/>
        <w:t>* Конкурсы, соревнования, викторины на лучшее знание ПДД.</w:t>
      </w:r>
      <w:r>
        <w:rPr>
          <w:color w:val="000000"/>
          <w:sz w:val="27"/>
          <w:szCs w:val="27"/>
        </w:rPr>
        <w:br/>
        <w:t>* Настольные, дидактические и подвижные игры, беседы.</w:t>
      </w:r>
      <w:r>
        <w:rPr>
          <w:color w:val="000000"/>
          <w:sz w:val="27"/>
          <w:szCs w:val="27"/>
        </w:rPr>
        <w:br/>
        <w:t>* Оформление маршрутных листов «Школа – дом».</w:t>
      </w:r>
      <w:r>
        <w:rPr>
          <w:color w:val="000000"/>
          <w:sz w:val="27"/>
          <w:szCs w:val="27"/>
        </w:rPr>
        <w:br/>
        <w:t>* Конкурсы рисунков и стенгазет.</w:t>
      </w:r>
      <w:r>
        <w:rPr>
          <w:color w:val="000000"/>
          <w:sz w:val="27"/>
          <w:szCs w:val="27"/>
        </w:rPr>
        <w:br/>
        <w:t>* Конкурсы агитбригад по ПДД.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* Игра «Безопасное колесо».</w:t>
      </w:r>
      <w:r>
        <w:rPr>
          <w:color w:val="000000"/>
          <w:sz w:val="27"/>
          <w:szCs w:val="27"/>
        </w:rPr>
        <w:br/>
        <w:t>* Посвящение первоклассников в пешеходы.</w:t>
      </w:r>
      <w:r>
        <w:rPr>
          <w:color w:val="000000"/>
          <w:sz w:val="27"/>
          <w:szCs w:val="27"/>
        </w:rPr>
        <w:br/>
        <w:t>* Проведение уроков по ПДД.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color w:val="000000"/>
          <w:sz w:val="27"/>
          <w:szCs w:val="27"/>
          <w:u w:val="single"/>
        </w:rPr>
        <w:t>Совместная работа с отделом ГИБДД</w:t>
      </w:r>
      <w:r>
        <w:rPr>
          <w:color w:val="000000"/>
          <w:sz w:val="27"/>
          <w:szCs w:val="27"/>
        </w:rPr>
        <w:br/>
        <w:t xml:space="preserve">* Встреча сотрудников ГИБДД 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 xml:space="preserve"> обучающимися на классных часах.</w:t>
      </w:r>
      <w:r>
        <w:rPr>
          <w:color w:val="000000"/>
          <w:sz w:val="27"/>
          <w:szCs w:val="27"/>
        </w:rPr>
        <w:br/>
        <w:t>* Встреча сотрудников ГИБДД с родителями обучающихся.</w:t>
      </w:r>
      <w:r>
        <w:rPr>
          <w:color w:val="000000"/>
          <w:sz w:val="27"/>
          <w:szCs w:val="27"/>
        </w:rPr>
        <w:br/>
        <w:t>* Совместное планирование деятельности с ГИБДД.</w:t>
      </w:r>
    </w:p>
    <w:p w:rsidR="00A55354" w:rsidRDefault="00A55354" w:rsidP="00A55354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*Организация работы отряда ЮИД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u w:val="single"/>
        </w:rPr>
        <w:t>Работа с родителями:</w:t>
      </w:r>
      <w:r>
        <w:rPr>
          <w:color w:val="000000"/>
          <w:sz w:val="27"/>
          <w:szCs w:val="27"/>
          <w:u w:val="single"/>
        </w:rPr>
        <w:br/>
      </w:r>
      <w:r>
        <w:rPr>
          <w:color w:val="000000"/>
          <w:sz w:val="27"/>
          <w:szCs w:val="27"/>
        </w:rPr>
        <w:t>* Проведение родительских собраний по тематике ПДД</w:t>
      </w:r>
    </w:p>
    <w:p w:rsidR="00A55354" w:rsidRDefault="00A55354" w:rsidP="00A55354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*Составление и распространение памяток ребенок и дорога</w:t>
      </w:r>
      <w:r>
        <w:rPr>
          <w:color w:val="000000"/>
          <w:sz w:val="27"/>
          <w:szCs w:val="27"/>
        </w:rPr>
        <w:br/>
        <w:t>*Привлечение специалистов из числа родителей для проведения *мероприятий информационного характера</w:t>
      </w:r>
      <w:r>
        <w:rPr>
          <w:color w:val="000000"/>
          <w:sz w:val="27"/>
          <w:szCs w:val="27"/>
        </w:rPr>
        <w:br/>
        <w:t>*Совместные праздники, конкурсы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A55354" w:rsidRDefault="00A55354" w:rsidP="00A55354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  <w:u w:val="single"/>
        </w:rPr>
        <w:t>Методы и средства обучения:</w:t>
      </w:r>
    </w:p>
    <w:p w:rsidR="00A55354" w:rsidRDefault="00A55354" w:rsidP="00A55354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i/>
          <w:iCs/>
          <w:color w:val="000000"/>
          <w:sz w:val="27"/>
          <w:szCs w:val="27"/>
        </w:rPr>
        <w:t>Словесные</w:t>
      </w:r>
      <w:proofErr w:type="gramEnd"/>
      <w:r>
        <w:rPr>
          <w:i/>
          <w:iCs/>
          <w:color w:val="000000"/>
          <w:sz w:val="27"/>
          <w:szCs w:val="27"/>
        </w:rPr>
        <w:t xml:space="preserve"> – </w:t>
      </w:r>
      <w:r>
        <w:rPr>
          <w:color w:val="000000"/>
          <w:sz w:val="27"/>
          <w:szCs w:val="27"/>
        </w:rPr>
        <w:t>рассказ, объяснение, беседа.</w:t>
      </w:r>
    </w:p>
    <w:p w:rsidR="00A55354" w:rsidRDefault="00A55354" w:rsidP="00A55354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i/>
          <w:iCs/>
          <w:color w:val="000000"/>
          <w:sz w:val="27"/>
          <w:szCs w:val="27"/>
        </w:rPr>
        <w:t>Наглядные –</w:t>
      </w:r>
      <w:r>
        <w:rPr>
          <w:color w:val="000000"/>
          <w:sz w:val="27"/>
          <w:szCs w:val="27"/>
        </w:rPr>
        <w:t> показ иллюстрационных пособий, плакатов, схем, зарисовок на доске, стендов, видеофильмов, презентаций.</w:t>
      </w:r>
      <w:proofErr w:type="gramEnd"/>
    </w:p>
    <w:p w:rsidR="00A55354" w:rsidRDefault="00A55354" w:rsidP="00A55354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Практические –</w:t>
      </w:r>
      <w:r>
        <w:rPr>
          <w:color w:val="000000"/>
          <w:sz w:val="27"/>
          <w:szCs w:val="27"/>
        </w:rPr>
        <w:t> выполнение практических заданий в тетрадях, игровые ситуации, с помощью которых проверяется знание ПДД, решение задач, кроссвордов, тестирование, экскурсии по городу с целью изучения программного материала.</w:t>
      </w:r>
    </w:p>
    <w:p w:rsidR="00A55354" w:rsidRPr="00EE7AC3" w:rsidRDefault="00A55354" w:rsidP="00A55354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E7AC3">
        <w:rPr>
          <w:bCs/>
          <w:color w:val="000000"/>
          <w:sz w:val="27"/>
          <w:szCs w:val="27"/>
        </w:rPr>
        <w:t>Ценностные ориентиры содержания учебного предмета.</w:t>
      </w:r>
    </w:p>
    <w:p w:rsidR="00A55354" w:rsidRDefault="00A55354" w:rsidP="00A55354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  <w:u w:val="single"/>
        </w:rPr>
        <w:t>Способствует:</w:t>
      </w:r>
    </w:p>
    <w:p w:rsidR="00A55354" w:rsidRDefault="00A55354" w:rsidP="00A55354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умственному развитию – учащиеся получают и закрепляют знания по Правилам дорожного движения, ОБЖ, учатся логически мыслить, обобщать, составлять рассказы по темам, делиться жизненным опытом, грамотно излагать свои мысли, отвечать на вопросы;</w:t>
      </w:r>
    </w:p>
    <w:p w:rsidR="00A55354" w:rsidRDefault="00A55354" w:rsidP="00A55354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нравственному воспитанию – на занятиях у учащихся формируется культура поведения в кругу сверстников и в семье, закрепляются навыки соблюдения Правил дорожного движения, желание оказывать помощь пожилым людям по мере необходимости. Учащиеся учатся безопасности жизнедеятельности в окружающей среде, уважению к людям;</w:t>
      </w:r>
    </w:p>
    <w:p w:rsidR="00A55354" w:rsidRDefault="00A55354" w:rsidP="00A55354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эстетическому воспитанию – учащиеся участвуют в конкурсах рисунков, плакатов, литературных викторинах, фотоконкурсах. На занятиях учащиеся работают с красочным наглядным материалом;</w:t>
      </w:r>
    </w:p>
    <w:p w:rsidR="00A55354" w:rsidRDefault="00A55354" w:rsidP="00A55354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трудовому воспитанию – учащиеся изготавливают необходимые пособия, макеты, дидактические игры для занятий по программе, декорации и костюмы к выступлениям (с помощью родителей);</w:t>
      </w:r>
    </w:p>
    <w:p w:rsidR="00A55354" w:rsidRPr="00EE7AC3" w:rsidRDefault="00A55354" w:rsidP="00A55354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lastRenderedPageBreak/>
        <w:t>физическому воспитанию – на каждом занятии с детьми и подростками проводятся подвижные игры и различные двигательные игровые задания по темам.</w:t>
      </w:r>
    </w:p>
    <w:p w:rsidR="00A55354" w:rsidRPr="00ED1A0F" w:rsidRDefault="00A55354" w:rsidP="00A55354">
      <w:pPr>
        <w:pStyle w:val="a3"/>
        <w:jc w:val="both"/>
      </w:pPr>
      <w:r>
        <w:t xml:space="preserve">        Обучение школьников </w:t>
      </w:r>
      <w:r w:rsidRPr="00ED1A0F">
        <w:t>правилам дорожного движения (ПДД) и безопасному поведению на дорогах является обязательным согласно Федеральному закону «О безопасности дорожного дв</w:t>
      </w:r>
      <w:r>
        <w:t xml:space="preserve">ижения» от 14.12.95 </w:t>
      </w:r>
      <w:r w:rsidRPr="00ED1A0F">
        <w:t xml:space="preserve">№198-ФЗ. </w:t>
      </w:r>
    </w:p>
    <w:p w:rsidR="00A55354" w:rsidRPr="00ED1A0F" w:rsidRDefault="00A55354" w:rsidP="00A55354">
      <w:pPr>
        <w:pStyle w:val="a3"/>
        <w:jc w:val="both"/>
      </w:pPr>
      <w:r w:rsidRPr="00ED1A0F">
        <w:tab/>
      </w:r>
      <w:proofErr w:type="gramStart"/>
      <w:r w:rsidRPr="00ED1A0F">
        <w:t>Цель и задачи формирования у школьников навыков безопасного участия в дорожном движении определены указами Президента Российской Федерации и постановлениями Правительства Российской Федерации, содержащими программно-целевые показатели и индикаторы снижения численности детей, погибших на дорогах России в результате дорожно-транспортных происшествий.</w:t>
      </w:r>
      <w:proofErr w:type="gramEnd"/>
    </w:p>
    <w:p w:rsidR="00A55354" w:rsidRPr="00ED1A0F" w:rsidRDefault="00A55354" w:rsidP="00A55354">
      <w:pPr>
        <w:pStyle w:val="a3"/>
        <w:ind w:firstLine="708"/>
        <w:jc w:val="both"/>
      </w:pPr>
      <w:r w:rsidRPr="00ED1A0F">
        <w:t>Республика Крым имеет интенсивную дор</w:t>
      </w:r>
      <w:r>
        <w:t xml:space="preserve">ожно-транспортную среду и, как </w:t>
      </w:r>
      <w:r w:rsidRPr="00ED1A0F">
        <w:t>следствие, высокий уровень  детского дорожно-транспортного травматизма. Главной причиной дорожно-транспортного травматизма является недостаточная грамотность участников дорожного движения.</w:t>
      </w:r>
    </w:p>
    <w:p w:rsidR="00A55354" w:rsidRPr="00ED1A0F" w:rsidRDefault="00A55354" w:rsidP="00A55354">
      <w:pPr>
        <w:pStyle w:val="a3"/>
        <w:ind w:firstLine="708"/>
        <w:jc w:val="both"/>
      </w:pPr>
      <w:r w:rsidRPr="00ED1A0F">
        <w:t xml:space="preserve">Предрасположенность детей к несчастным случаям на дороге обусловлена особенностями  их психофизиологического развития, такими как: </w:t>
      </w:r>
    </w:p>
    <w:p w:rsidR="00A55354" w:rsidRPr="00ED1A0F" w:rsidRDefault="00A55354" w:rsidP="00A55354">
      <w:pPr>
        <w:pStyle w:val="a3"/>
        <w:jc w:val="both"/>
      </w:pPr>
      <w:r w:rsidRPr="00ED1A0F">
        <w:t xml:space="preserve">- неустойчивость и быстрое истощение нервной системы; </w:t>
      </w:r>
    </w:p>
    <w:p w:rsidR="00A55354" w:rsidRPr="00ED1A0F" w:rsidRDefault="00A55354" w:rsidP="00A55354">
      <w:pPr>
        <w:pStyle w:val="a3"/>
        <w:jc w:val="both"/>
      </w:pPr>
      <w:r w:rsidRPr="00ED1A0F">
        <w:t xml:space="preserve">- неспособность адекватно оценивать обстановку; </w:t>
      </w:r>
    </w:p>
    <w:p w:rsidR="00A55354" w:rsidRPr="00ED1A0F" w:rsidRDefault="00A55354" w:rsidP="00A55354">
      <w:pPr>
        <w:pStyle w:val="a3"/>
        <w:jc w:val="both"/>
      </w:pPr>
      <w:r w:rsidRPr="00ED1A0F">
        <w:t xml:space="preserve">- быстрое образование и исчезновение условных рефлексов; </w:t>
      </w:r>
    </w:p>
    <w:p w:rsidR="00A55354" w:rsidRPr="00ED1A0F" w:rsidRDefault="00A55354" w:rsidP="00A55354">
      <w:pPr>
        <w:pStyle w:val="a3"/>
        <w:jc w:val="both"/>
      </w:pPr>
      <w:r w:rsidRPr="00ED1A0F">
        <w:t xml:space="preserve">- преобладание процессов возбуждения над процессами торможения; </w:t>
      </w:r>
    </w:p>
    <w:p w:rsidR="00A55354" w:rsidRPr="00ED1A0F" w:rsidRDefault="00A55354" w:rsidP="00A55354">
      <w:pPr>
        <w:pStyle w:val="a3"/>
        <w:jc w:val="both"/>
      </w:pPr>
      <w:r w:rsidRPr="00ED1A0F">
        <w:t xml:space="preserve">- преобладание потребности в движении над осторожностью; </w:t>
      </w:r>
    </w:p>
    <w:p w:rsidR="00A55354" w:rsidRPr="00ED1A0F" w:rsidRDefault="00A55354" w:rsidP="00A55354">
      <w:pPr>
        <w:pStyle w:val="a3"/>
        <w:jc w:val="both"/>
      </w:pPr>
      <w:r w:rsidRPr="00ED1A0F">
        <w:t xml:space="preserve">- стремление подражать взрослым; </w:t>
      </w:r>
    </w:p>
    <w:p w:rsidR="00A55354" w:rsidRPr="00ED1A0F" w:rsidRDefault="00A55354" w:rsidP="00A55354">
      <w:pPr>
        <w:pStyle w:val="a3"/>
        <w:jc w:val="both"/>
      </w:pPr>
      <w:r w:rsidRPr="00ED1A0F">
        <w:t xml:space="preserve">- недостаток знаний об источниках опасности; </w:t>
      </w:r>
    </w:p>
    <w:p w:rsidR="00A55354" w:rsidRPr="00ED1A0F" w:rsidRDefault="00A55354" w:rsidP="00A55354">
      <w:pPr>
        <w:pStyle w:val="a3"/>
        <w:jc w:val="both"/>
      </w:pPr>
      <w:r w:rsidRPr="00ED1A0F">
        <w:t xml:space="preserve">- отсутствие способности отделять главное от </w:t>
      </w:r>
      <w:proofErr w:type="gramStart"/>
      <w:r w:rsidRPr="00ED1A0F">
        <w:t>второстепенного</w:t>
      </w:r>
      <w:proofErr w:type="gramEnd"/>
      <w:r w:rsidRPr="00ED1A0F">
        <w:t xml:space="preserve">; </w:t>
      </w:r>
    </w:p>
    <w:p w:rsidR="00A55354" w:rsidRPr="00ED1A0F" w:rsidRDefault="00A55354" w:rsidP="00A55354">
      <w:pPr>
        <w:pStyle w:val="a3"/>
        <w:jc w:val="both"/>
      </w:pPr>
      <w:r w:rsidRPr="00ED1A0F">
        <w:t>- переоценка своих возможностей в реальной ситуации.</w:t>
      </w:r>
    </w:p>
    <w:p w:rsidR="00A55354" w:rsidRPr="00ED1A0F" w:rsidRDefault="00A55354" w:rsidP="00A55354">
      <w:pPr>
        <w:pStyle w:val="a3"/>
        <w:ind w:firstLine="708"/>
        <w:jc w:val="both"/>
      </w:pPr>
      <w:r w:rsidRPr="00ED1A0F">
        <w:t xml:space="preserve">Почти две трети из общего числа пострадавших на дороге детей попадает под машину из-за отсутствия главного транспортного навыка: предвидения скрытой опасности. </w:t>
      </w:r>
    </w:p>
    <w:p w:rsidR="00A55354" w:rsidRPr="00ED1A0F" w:rsidRDefault="00A55354" w:rsidP="00A55354">
      <w:pPr>
        <w:pStyle w:val="a3"/>
        <w:ind w:firstLine="708"/>
        <w:jc w:val="both"/>
      </w:pPr>
      <w:r w:rsidRPr="00ED1A0F">
        <w:t>Сегодня приоритетными направлениями являются - обеспечение безопасности дорожного движения всех его участников (пешеходов, водителей, пассажиров), профилактика детского дорожно-транспортного травматизма. Поэтому особо остро встала задача более широкого изучения школьниками правил дорожного движения.</w:t>
      </w:r>
    </w:p>
    <w:p w:rsidR="00A55354" w:rsidRPr="00ED1A0F" w:rsidRDefault="00A55354" w:rsidP="00A55354">
      <w:pPr>
        <w:pStyle w:val="a3"/>
        <w:ind w:firstLine="708"/>
        <w:jc w:val="both"/>
      </w:pPr>
      <w:r w:rsidRPr="00ED1A0F">
        <w:t>Однако современный школьник должен быть готов к выполнению требований дорожной безопасности и обязан владеть набором навыков и умений безопасного участия в дорожном движении в качестве пешехода и пассажира транспортного средства в полном объёме, независимо от степени своей субъективной готовности к этому.</w:t>
      </w:r>
    </w:p>
    <w:p w:rsidR="00A55354" w:rsidRDefault="00A55354" w:rsidP="00A55354">
      <w:pPr>
        <w:pStyle w:val="a3"/>
        <w:ind w:firstLine="708"/>
        <w:jc w:val="both"/>
      </w:pPr>
      <w:r w:rsidRPr="00ED1A0F">
        <w:lastRenderedPageBreak/>
        <w:t xml:space="preserve">Актуальность обучения </w:t>
      </w:r>
      <w:r>
        <w:t>учащихся</w:t>
      </w:r>
      <w:r w:rsidRPr="00ED1A0F">
        <w:t xml:space="preserve"> основам дорожной грамотности не вызывает сомнений. Задача педагога – систематизировать знания учащихся о правилах дорожного движения, сформировать конкретные навыки и модели поведения на улице и дороге. </w:t>
      </w:r>
    </w:p>
    <w:p w:rsidR="00A55354" w:rsidRPr="00ED1A0F" w:rsidRDefault="00A55354" w:rsidP="00A55354">
      <w:pPr>
        <w:pStyle w:val="a3"/>
        <w:ind w:firstLine="708"/>
        <w:jc w:val="both"/>
      </w:pPr>
      <w:r w:rsidRPr="00ED1A0F">
        <w:t>Реализация программы осуществляется через  сочетание разнообразных по содержанию и форме видов образовательной деятельности: проведение викторин, экскурсий на улицы города, бесед, тестов на знание правил дорожного движения, тематических занятий в «городке безопасности», анализа конкретных дорожных ситуаций, разработок проектов.</w:t>
      </w:r>
    </w:p>
    <w:p w:rsidR="00A55354" w:rsidRDefault="00A55354" w:rsidP="00A55354">
      <w:pPr>
        <w:spacing w:line="240" w:lineRule="auto"/>
        <w:ind w:firstLine="708"/>
        <w:jc w:val="both"/>
      </w:pPr>
      <w:r w:rsidRPr="00ED1A0F">
        <w:t>В программу входят занятия, которые помогают школьнику освоить правила дорожного движения, узнать их историю,  ориентироваться в дорожных ситуациях и на практике применять полученные знания.  Проводимые мероприятия позволяют вести профилактическую работу по предупреждению детского дорожно-транспортного травматизма.</w:t>
      </w:r>
    </w:p>
    <w:p w:rsidR="00FB7C05" w:rsidRPr="00FB7C05" w:rsidRDefault="00FB7C05" w:rsidP="003D68B6">
      <w:pPr>
        <w:pStyle w:val="a4"/>
        <w:spacing w:before="0" w:beforeAutospacing="0" w:after="157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 КЛАСС</w:t>
      </w:r>
    </w:p>
    <w:tbl>
      <w:tblPr>
        <w:tblW w:w="14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518"/>
      </w:tblGrid>
      <w:tr w:rsidR="00A55354" w:rsidRPr="00B0299E" w:rsidTr="00AA321C">
        <w:tc>
          <w:tcPr>
            <w:tcW w:w="14518" w:type="dxa"/>
          </w:tcPr>
          <w:p w:rsidR="00A55354" w:rsidRPr="00B0299E" w:rsidRDefault="00A55354" w:rsidP="00A55354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Вводное занятие: Дорога в школу и домой. Улица полна неожиданностей.</w:t>
            </w:r>
          </w:p>
        </w:tc>
      </w:tr>
      <w:tr w:rsidR="00A55354" w:rsidRPr="00B0299E" w:rsidTr="00AA321C">
        <w:tc>
          <w:tcPr>
            <w:tcW w:w="14518" w:type="dxa"/>
          </w:tcPr>
          <w:p w:rsidR="00A55354" w:rsidRPr="00B0299E" w:rsidRDefault="00A55354" w:rsidP="00A55354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Остановочный путь и скорость движения.</w:t>
            </w:r>
          </w:p>
        </w:tc>
      </w:tr>
      <w:tr w:rsidR="00A55354" w:rsidRPr="00B0299E" w:rsidTr="00AA321C">
        <w:tc>
          <w:tcPr>
            <w:tcW w:w="14518" w:type="dxa"/>
          </w:tcPr>
          <w:p w:rsidR="00A55354" w:rsidRPr="00B0299E" w:rsidRDefault="00A55354" w:rsidP="00A55354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Пешеходные переходы.</w:t>
            </w:r>
          </w:p>
        </w:tc>
      </w:tr>
      <w:tr w:rsidR="00A55354" w:rsidRPr="00B0299E" w:rsidTr="00AA321C">
        <w:tc>
          <w:tcPr>
            <w:tcW w:w="14518" w:type="dxa"/>
          </w:tcPr>
          <w:p w:rsidR="00A55354" w:rsidRPr="00B0299E" w:rsidRDefault="00A55354" w:rsidP="00A55354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Нерегулируемые перекрестки. Регулируемые перекрестки. Светофор.</w:t>
            </w:r>
          </w:p>
        </w:tc>
      </w:tr>
      <w:tr w:rsidR="00A55354" w:rsidRPr="00B0299E" w:rsidTr="00AA321C">
        <w:tc>
          <w:tcPr>
            <w:tcW w:w="14518" w:type="dxa"/>
          </w:tcPr>
          <w:p w:rsidR="00A55354" w:rsidRPr="00B0299E" w:rsidRDefault="00A55354" w:rsidP="00A55354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Где еще можно переходить дорогу.</w:t>
            </w:r>
          </w:p>
        </w:tc>
      </w:tr>
      <w:tr w:rsidR="00A55354" w:rsidRPr="00B0299E" w:rsidTr="00AA321C">
        <w:tc>
          <w:tcPr>
            <w:tcW w:w="14518" w:type="dxa"/>
          </w:tcPr>
          <w:p w:rsidR="00A55354" w:rsidRPr="00B0299E" w:rsidRDefault="00A55354" w:rsidP="00A55354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Поездка на автобусе. Поездка на трамвае и других видах транспорта</w:t>
            </w:r>
          </w:p>
        </w:tc>
      </w:tr>
      <w:tr w:rsidR="00A55354" w:rsidRPr="00B0299E" w:rsidTr="00AA321C">
        <w:tc>
          <w:tcPr>
            <w:tcW w:w="14518" w:type="dxa"/>
          </w:tcPr>
          <w:p w:rsidR="00A55354" w:rsidRPr="00B0299E" w:rsidRDefault="00A55354" w:rsidP="00A55354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b/>
                <w:bCs/>
                <w:color w:val="000000"/>
              </w:rPr>
              <w:t xml:space="preserve">Проект №1 </w:t>
            </w:r>
            <w:r w:rsidRPr="00B0299E">
              <w:rPr>
                <w:color w:val="000000"/>
              </w:rPr>
              <w:t>Виды транспорта.</w:t>
            </w:r>
          </w:p>
        </w:tc>
      </w:tr>
      <w:tr w:rsidR="00A55354" w:rsidRPr="00B0299E" w:rsidTr="00AA321C">
        <w:tc>
          <w:tcPr>
            <w:tcW w:w="14518" w:type="dxa"/>
          </w:tcPr>
          <w:p w:rsidR="00A55354" w:rsidRPr="00B0299E" w:rsidRDefault="00A55354" w:rsidP="00A55354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Дорожные знаки и дорожная разметка.</w:t>
            </w:r>
          </w:p>
        </w:tc>
      </w:tr>
      <w:tr w:rsidR="00A55354" w:rsidRPr="00B0299E" w:rsidTr="00AA321C">
        <w:tc>
          <w:tcPr>
            <w:tcW w:w="14518" w:type="dxa"/>
          </w:tcPr>
          <w:p w:rsidR="00A55354" w:rsidRPr="00B0299E" w:rsidRDefault="00A55354" w:rsidP="00A55354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Где можно и где нельзя играть. Ты – велосипедист.</w:t>
            </w:r>
          </w:p>
        </w:tc>
      </w:tr>
      <w:tr w:rsidR="00A55354" w:rsidRPr="00B0299E" w:rsidTr="00AA321C">
        <w:tc>
          <w:tcPr>
            <w:tcW w:w="14518" w:type="dxa"/>
          </w:tcPr>
          <w:p w:rsidR="00A55354" w:rsidRPr="00B0299E" w:rsidRDefault="00A55354" w:rsidP="00A55354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b/>
                <w:bCs/>
                <w:color w:val="000000"/>
              </w:rPr>
              <w:t xml:space="preserve">Проект №2 </w:t>
            </w:r>
            <w:r w:rsidRPr="00B0299E">
              <w:rPr>
                <w:color w:val="000000"/>
              </w:rPr>
              <w:t>Дорожные знаки. Поездка за город.</w:t>
            </w:r>
          </w:p>
        </w:tc>
      </w:tr>
      <w:tr w:rsidR="00A55354" w:rsidRPr="00B0299E" w:rsidTr="00AA321C">
        <w:tc>
          <w:tcPr>
            <w:tcW w:w="14518" w:type="dxa"/>
          </w:tcPr>
          <w:p w:rsidR="00A55354" w:rsidRPr="00B0299E" w:rsidRDefault="00A55354" w:rsidP="00A55354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Дорога глазами водителей. Экскурсия «</w:t>
            </w:r>
            <w:proofErr w:type="gramStart"/>
            <w:r w:rsidRPr="00B0299E">
              <w:rPr>
                <w:color w:val="000000"/>
              </w:rPr>
              <w:t>Я-</w:t>
            </w:r>
            <w:proofErr w:type="gramEnd"/>
            <w:r w:rsidRPr="00B0299E">
              <w:rPr>
                <w:color w:val="000000"/>
              </w:rPr>
              <w:t xml:space="preserve"> пешеход».</w:t>
            </w:r>
          </w:p>
        </w:tc>
      </w:tr>
      <w:tr w:rsidR="00A55354" w:rsidRPr="00B0299E" w:rsidTr="00AA321C">
        <w:tc>
          <w:tcPr>
            <w:tcW w:w="14518" w:type="dxa"/>
          </w:tcPr>
          <w:p w:rsidR="00A55354" w:rsidRPr="00B0299E" w:rsidRDefault="00A55354" w:rsidP="00A55354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 xml:space="preserve"> Для чего нужны правила дорожного движения.</w:t>
            </w:r>
          </w:p>
        </w:tc>
      </w:tr>
      <w:tr w:rsidR="00A55354" w:rsidRPr="00B0299E" w:rsidTr="00AA321C">
        <w:tc>
          <w:tcPr>
            <w:tcW w:w="14518" w:type="dxa"/>
          </w:tcPr>
          <w:p w:rsidR="00A55354" w:rsidRPr="00B0299E" w:rsidRDefault="00A55354" w:rsidP="00A55354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b/>
                <w:bCs/>
                <w:color w:val="000000"/>
              </w:rPr>
              <w:t xml:space="preserve">Проект №3 </w:t>
            </w:r>
            <w:r w:rsidRPr="00B0299E">
              <w:rPr>
                <w:color w:val="000000"/>
              </w:rPr>
              <w:t>Правила для пешеходов.</w:t>
            </w:r>
          </w:p>
        </w:tc>
      </w:tr>
      <w:tr w:rsidR="00A55354" w:rsidRPr="00B0299E" w:rsidTr="00AA321C">
        <w:tc>
          <w:tcPr>
            <w:tcW w:w="14518" w:type="dxa"/>
          </w:tcPr>
          <w:p w:rsidR="00A55354" w:rsidRPr="00B0299E" w:rsidRDefault="00A55354" w:rsidP="00A55354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Участники дорожного движения.</w:t>
            </w:r>
          </w:p>
        </w:tc>
      </w:tr>
      <w:tr w:rsidR="00A55354" w:rsidRPr="00B0299E" w:rsidTr="00AA321C">
        <w:tc>
          <w:tcPr>
            <w:tcW w:w="14518" w:type="dxa"/>
          </w:tcPr>
          <w:p w:rsidR="00A55354" w:rsidRPr="00B0299E" w:rsidRDefault="00A55354" w:rsidP="00A55354">
            <w:pPr>
              <w:spacing w:line="240" w:lineRule="auto"/>
              <w:rPr>
                <w:bCs/>
                <w:color w:val="000000"/>
              </w:rPr>
            </w:pPr>
            <w:r w:rsidRPr="00B0299E">
              <w:rPr>
                <w:bCs/>
                <w:color w:val="000000"/>
              </w:rPr>
              <w:t>Светофор.</w:t>
            </w:r>
            <w:r w:rsidRPr="00B0299E">
              <w:rPr>
                <w:b/>
                <w:bCs/>
                <w:color w:val="000000"/>
              </w:rPr>
              <w:t xml:space="preserve"> Проект №4</w:t>
            </w:r>
            <w:r w:rsidRPr="00B0299E">
              <w:rPr>
                <w:color w:val="000000"/>
              </w:rPr>
              <w:t>Добрый светофор.</w:t>
            </w:r>
          </w:p>
        </w:tc>
      </w:tr>
      <w:tr w:rsidR="00A55354" w:rsidRPr="00B0299E" w:rsidTr="00AA321C">
        <w:tc>
          <w:tcPr>
            <w:tcW w:w="14518" w:type="dxa"/>
          </w:tcPr>
          <w:p w:rsidR="00A55354" w:rsidRPr="00B0299E" w:rsidRDefault="00A55354" w:rsidP="00A55354">
            <w:pPr>
              <w:spacing w:line="240" w:lineRule="auto"/>
              <w:rPr>
                <w:bCs/>
                <w:color w:val="000000"/>
              </w:rPr>
            </w:pPr>
            <w:r w:rsidRPr="00B0299E">
              <w:rPr>
                <w:bCs/>
                <w:color w:val="000000"/>
              </w:rPr>
              <w:t>Обязанности пешеходов. Движение в группе.</w:t>
            </w:r>
          </w:p>
        </w:tc>
      </w:tr>
    </w:tbl>
    <w:p w:rsidR="00A55354" w:rsidRDefault="00A55354" w:rsidP="00FB7C05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A55354" w:rsidRPr="00A55354" w:rsidRDefault="00FB7C05" w:rsidP="00A55354">
      <w:pPr>
        <w:spacing w:line="240" w:lineRule="auto"/>
        <w:ind w:firstLine="708"/>
        <w:jc w:val="center"/>
        <w:rPr>
          <w:b/>
        </w:rPr>
      </w:pPr>
      <w:r w:rsidRPr="00FB7C05">
        <w:rPr>
          <w:b/>
        </w:rPr>
        <w:lastRenderedPageBreak/>
        <w:t>2 КЛАСС</w:t>
      </w:r>
      <w:r w:rsidR="00A62CC3">
        <w:rPr>
          <w:color w:val="000000"/>
          <w:sz w:val="27"/>
          <w:szCs w:val="27"/>
        </w:rPr>
        <w:t xml:space="preserve">     </w:t>
      </w:r>
    </w:p>
    <w:tbl>
      <w:tblPr>
        <w:tblW w:w="14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518"/>
      </w:tblGrid>
      <w:tr w:rsidR="00A55354" w:rsidRPr="00B0299E" w:rsidTr="00AA321C">
        <w:tc>
          <w:tcPr>
            <w:tcW w:w="14518" w:type="dxa"/>
          </w:tcPr>
          <w:p w:rsidR="00A55354" w:rsidRPr="00B0299E" w:rsidRDefault="00A55354" w:rsidP="00A55354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Вводное занятие. Основные правила поведения учащихся на улице и дороге.</w:t>
            </w:r>
          </w:p>
        </w:tc>
      </w:tr>
      <w:tr w:rsidR="00A55354" w:rsidRPr="00B0299E" w:rsidTr="00AA321C">
        <w:tc>
          <w:tcPr>
            <w:tcW w:w="14518" w:type="dxa"/>
          </w:tcPr>
          <w:p w:rsidR="00A55354" w:rsidRPr="00B0299E" w:rsidRDefault="00A55354" w:rsidP="00A55354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Практическое занятие. Почему на улице опасно</w:t>
            </w:r>
            <w:proofErr w:type="gramStart"/>
            <w:r w:rsidRPr="00B0299E">
              <w:rPr>
                <w:color w:val="000000"/>
              </w:rPr>
              <w:t>?(</w:t>
            </w:r>
            <w:proofErr w:type="gramEnd"/>
            <w:r w:rsidRPr="00B0299E">
              <w:rPr>
                <w:color w:val="000000"/>
              </w:rPr>
              <w:t>экскурсия )</w:t>
            </w:r>
          </w:p>
        </w:tc>
      </w:tr>
      <w:tr w:rsidR="00A55354" w:rsidRPr="00B0299E" w:rsidTr="00AA321C">
        <w:tc>
          <w:tcPr>
            <w:tcW w:w="14518" w:type="dxa"/>
          </w:tcPr>
          <w:p w:rsidR="00A55354" w:rsidRPr="00B0299E" w:rsidRDefault="00A55354" w:rsidP="00A55354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Остановочный путь и скорость движения.</w:t>
            </w:r>
          </w:p>
        </w:tc>
      </w:tr>
      <w:tr w:rsidR="00A55354" w:rsidRPr="00B0299E" w:rsidTr="00AA321C">
        <w:tc>
          <w:tcPr>
            <w:tcW w:w="14518" w:type="dxa"/>
          </w:tcPr>
          <w:p w:rsidR="00A55354" w:rsidRPr="00B0299E" w:rsidRDefault="00A55354" w:rsidP="00A55354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Пешеходные переходы. Нерегулируемые перекрестки.</w:t>
            </w:r>
          </w:p>
        </w:tc>
      </w:tr>
      <w:tr w:rsidR="00A55354" w:rsidRPr="00B0299E" w:rsidTr="00AA321C">
        <w:tc>
          <w:tcPr>
            <w:tcW w:w="14518" w:type="dxa"/>
          </w:tcPr>
          <w:p w:rsidR="00A55354" w:rsidRPr="00B0299E" w:rsidRDefault="00A55354" w:rsidP="00A55354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Регулировщик и его сигналы.</w:t>
            </w:r>
            <w:r w:rsidRPr="00B0299E">
              <w:rPr>
                <w:b/>
                <w:bCs/>
                <w:color w:val="000000"/>
              </w:rPr>
              <w:t xml:space="preserve"> Проект № 1 </w:t>
            </w:r>
            <w:r w:rsidRPr="00B0299E">
              <w:rPr>
                <w:color w:val="000000"/>
              </w:rPr>
              <w:t>«Регулируемая дорога».</w:t>
            </w:r>
          </w:p>
        </w:tc>
      </w:tr>
      <w:tr w:rsidR="00A55354" w:rsidRPr="00B0299E" w:rsidTr="00AA321C">
        <w:tc>
          <w:tcPr>
            <w:tcW w:w="14518" w:type="dxa"/>
          </w:tcPr>
          <w:p w:rsidR="00A55354" w:rsidRPr="00B0299E" w:rsidRDefault="00A55354" w:rsidP="00A55354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Поездка на автобусе и троллейбусе. Поездка на трамвае и других видах транспорта.</w:t>
            </w:r>
          </w:p>
        </w:tc>
      </w:tr>
      <w:tr w:rsidR="00A55354" w:rsidRPr="00B0299E" w:rsidTr="00AA321C">
        <w:tc>
          <w:tcPr>
            <w:tcW w:w="14518" w:type="dxa"/>
          </w:tcPr>
          <w:p w:rsidR="00A55354" w:rsidRPr="00B0299E" w:rsidRDefault="00A55354" w:rsidP="00A55354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Дорожные знаки и дорожная разметка.</w:t>
            </w:r>
          </w:p>
        </w:tc>
      </w:tr>
      <w:tr w:rsidR="00A55354" w:rsidRPr="00B0299E" w:rsidTr="00AA321C">
        <w:tc>
          <w:tcPr>
            <w:tcW w:w="14518" w:type="dxa"/>
          </w:tcPr>
          <w:p w:rsidR="00A55354" w:rsidRPr="00B0299E" w:rsidRDefault="00A55354" w:rsidP="00A55354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Дорога в школу.</w:t>
            </w:r>
            <w:r w:rsidRPr="00B0299E">
              <w:rPr>
                <w:b/>
                <w:bCs/>
                <w:color w:val="000000"/>
              </w:rPr>
              <w:t xml:space="preserve"> Проект № 2 </w:t>
            </w:r>
            <w:r w:rsidRPr="00B0299E">
              <w:rPr>
                <w:color w:val="000000"/>
              </w:rPr>
              <w:t>«Твой ежедневный маршрут».</w:t>
            </w:r>
          </w:p>
        </w:tc>
      </w:tr>
      <w:tr w:rsidR="00A55354" w:rsidRPr="00B0299E" w:rsidTr="00AA321C">
        <w:tc>
          <w:tcPr>
            <w:tcW w:w="14518" w:type="dxa"/>
          </w:tcPr>
          <w:p w:rsidR="00A55354" w:rsidRPr="00B0299E" w:rsidRDefault="00A55354" w:rsidP="00A55354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Где можно и где нельзя играть.</w:t>
            </w:r>
          </w:p>
        </w:tc>
      </w:tr>
      <w:tr w:rsidR="00A55354" w:rsidRPr="00B0299E" w:rsidTr="00AA321C">
        <w:tc>
          <w:tcPr>
            <w:tcW w:w="14518" w:type="dxa"/>
          </w:tcPr>
          <w:p w:rsidR="00A55354" w:rsidRPr="00B0299E" w:rsidRDefault="00A55354" w:rsidP="00A55354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Ты – велосипедист. Поездка за город.</w:t>
            </w:r>
          </w:p>
        </w:tc>
      </w:tr>
      <w:tr w:rsidR="00A55354" w:rsidRPr="00B0299E" w:rsidTr="00AA321C">
        <w:tc>
          <w:tcPr>
            <w:tcW w:w="14518" w:type="dxa"/>
          </w:tcPr>
          <w:p w:rsidR="00A55354" w:rsidRPr="00B0299E" w:rsidRDefault="00A55354" w:rsidP="00A55354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Дорога глазами водителей.</w:t>
            </w:r>
          </w:p>
        </w:tc>
      </w:tr>
      <w:tr w:rsidR="00A55354" w:rsidRPr="00B0299E" w:rsidTr="00AA321C">
        <w:tc>
          <w:tcPr>
            <w:tcW w:w="14518" w:type="dxa"/>
          </w:tcPr>
          <w:p w:rsidR="00A55354" w:rsidRPr="00B0299E" w:rsidRDefault="00A55354" w:rsidP="00A55354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Учусь читать дорожные знаки.</w:t>
            </w:r>
            <w:r w:rsidRPr="00B0299E">
              <w:rPr>
                <w:b/>
                <w:bCs/>
                <w:color w:val="000000"/>
              </w:rPr>
              <w:t xml:space="preserve"> Проект №3 </w:t>
            </w:r>
            <w:r w:rsidRPr="00B0299E">
              <w:rPr>
                <w:color w:val="000000"/>
              </w:rPr>
              <w:t>«Дорожные знаки в моей окрестности».</w:t>
            </w:r>
          </w:p>
        </w:tc>
      </w:tr>
      <w:tr w:rsidR="00A55354" w:rsidRPr="00B0299E" w:rsidTr="00AA321C">
        <w:tc>
          <w:tcPr>
            <w:tcW w:w="14518" w:type="dxa"/>
          </w:tcPr>
          <w:p w:rsidR="00A55354" w:rsidRPr="00B0299E" w:rsidRDefault="00A55354" w:rsidP="00A55354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Кодекс выживания городского пешехода. КВН «Клуб внимательный пешеход».</w:t>
            </w:r>
          </w:p>
        </w:tc>
      </w:tr>
      <w:tr w:rsidR="00A55354" w:rsidRPr="002B5BA4" w:rsidTr="00AA321C">
        <w:tc>
          <w:tcPr>
            <w:tcW w:w="14518" w:type="dxa"/>
          </w:tcPr>
          <w:p w:rsidR="00A55354" w:rsidRDefault="00A55354" w:rsidP="00A55354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Правостороннее, двустороннее и одностороннее движение транспорта.</w:t>
            </w:r>
          </w:p>
          <w:p w:rsidR="00A55354" w:rsidRPr="002B5BA4" w:rsidRDefault="00A55354" w:rsidP="00A55354">
            <w:pPr>
              <w:spacing w:line="240" w:lineRule="auto"/>
              <w:rPr>
                <w:color w:val="000000"/>
              </w:rPr>
            </w:pPr>
            <w:r w:rsidRPr="00B0299E">
              <w:rPr>
                <w:b/>
                <w:bCs/>
                <w:color w:val="000000"/>
              </w:rPr>
              <w:t xml:space="preserve"> Проект №4 </w:t>
            </w:r>
            <w:r w:rsidRPr="00B0299E">
              <w:rPr>
                <w:color w:val="000000"/>
              </w:rPr>
              <w:t>«Расставь дорожные знаки на перекрёстке».</w:t>
            </w:r>
          </w:p>
        </w:tc>
      </w:tr>
      <w:tr w:rsidR="00A55354" w:rsidRPr="00B0299E" w:rsidTr="00AA321C">
        <w:tc>
          <w:tcPr>
            <w:tcW w:w="14518" w:type="dxa"/>
          </w:tcPr>
          <w:p w:rsidR="00A55354" w:rsidRPr="00B0299E" w:rsidRDefault="00A55354" w:rsidP="00A55354">
            <w:pPr>
              <w:spacing w:line="240" w:lineRule="auto"/>
              <w:rPr>
                <w:bCs/>
                <w:color w:val="000000"/>
              </w:rPr>
            </w:pPr>
            <w:r w:rsidRPr="00B0299E">
              <w:rPr>
                <w:color w:val="000000"/>
              </w:rPr>
              <w:t>Игры и соревнования по правилам безопасного поведения на дорогах.</w:t>
            </w:r>
          </w:p>
        </w:tc>
      </w:tr>
      <w:tr w:rsidR="00A55354" w:rsidRPr="00B0299E" w:rsidTr="00AA321C">
        <w:tc>
          <w:tcPr>
            <w:tcW w:w="14518" w:type="dxa"/>
          </w:tcPr>
          <w:p w:rsidR="00A55354" w:rsidRPr="00B0299E" w:rsidRDefault="00A55354" w:rsidP="00A55354">
            <w:pPr>
              <w:spacing w:line="240" w:lineRule="auto"/>
              <w:rPr>
                <w:bCs/>
                <w:color w:val="000000"/>
              </w:rPr>
            </w:pPr>
            <w:r w:rsidRPr="00B0299E">
              <w:rPr>
                <w:color w:val="000000"/>
              </w:rPr>
              <w:t>Почему дети попадают в дорожные аварии.</w:t>
            </w:r>
          </w:p>
        </w:tc>
      </w:tr>
      <w:tr w:rsidR="00A55354" w:rsidRPr="00B0299E" w:rsidTr="00AA321C">
        <w:tc>
          <w:tcPr>
            <w:tcW w:w="14518" w:type="dxa"/>
          </w:tcPr>
          <w:p w:rsidR="00A55354" w:rsidRPr="00B0299E" w:rsidRDefault="00A55354" w:rsidP="00A55354">
            <w:pPr>
              <w:spacing w:line="240" w:lineRule="auto"/>
              <w:rPr>
                <w:bCs/>
                <w:color w:val="000000"/>
              </w:rPr>
            </w:pPr>
            <w:r w:rsidRPr="00B0299E">
              <w:rPr>
                <w:color w:val="000000"/>
              </w:rPr>
              <w:t xml:space="preserve">Итоговое занятие </w:t>
            </w:r>
          </w:p>
        </w:tc>
      </w:tr>
    </w:tbl>
    <w:p w:rsidR="00A62CC3" w:rsidRDefault="00A62CC3" w:rsidP="00A62CC3">
      <w:pPr>
        <w:pStyle w:val="a4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</w:p>
    <w:p w:rsidR="00FB7C05" w:rsidRDefault="00FB7C05" w:rsidP="00FB7C05">
      <w:pPr>
        <w:spacing w:line="240" w:lineRule="auto"/>
        <w:ind w:firstLine="708"/>
        <w:jc w:val="center"/>
        <w:rPr>
          <w:b/>
        </w:rPr>
      </w:pPr>
      <w:r w:rsidRPr="00FB7C05">
        <w:rPr>
          <w:b/>
        </w:rPr>
        <w:t>3 КЛАСС</w:t>
      </w:r>
    </w:p>
    <w:tbl>
      <w:tblPr>
        <w:tblStyle w:val="a6"/>
        <w:tblW w:w="14518" w:type="dxa"/>
        <w:tblLayout w:type="fixed"/>
        <w:tblLook w:val="04A0"/>
      </w:tblPr>
      <w:tblGrid>
        <w:gridCol w:w="14518"/>
      </w:tblGrid>
      <w:tr w:rsidR="00A55354" w:rsidRPr="006575CA" w:rsidTr="00AA321C">
        <w:trPr>
          <w:trHeight w:val="315"/>
        </w:trPr>
        <w:tc>
          <w:tcPr>
            <w:tcW w:w="14518" w:type="dxa"/>
          </w:tcPr>
          <w:p w:rsidR="00A55354" w:rsidRPr="006575CA" w:rsidRDefault="00A55354" w:rsidP="00A55354">
            <w:r>
              <w:rPr>
                <w:color w:val="000000"/>
              </w:rPr>
              <w:t>Вводное занятие. Правила поведения учащихся на улице и дороге.</w:t>
            </w:r>
          </w:p>
        </w:tc>
      </w:tr>
      <w:tr w:rsidR="00A55354" w:rsidRPr="006575CA" w:rsidTr="00AA321C">
        <w:tc>
          <w:tcPr>
            <w:tcW w:w="14518" w:type="dxa"/>
          </w:tcPr>
          <w:p w:rsidR="00A55354" w:rsidRPr="006575CA" w:rsidRDefault="00A55354" w:rsidP="00A55354">
            <w:r>
              <w:rPr>
                <w:color w:val="000000"/>
              </w:rPr>
              <w:t>Как пешеходы и водители поделили дорогу.</w:t>
            </w:r>
          </w:p>
        </w:tc>
      </w:tr>
      <w:tr w:rsidR="00A55354" w:rsidRPr="006575CA" w:rsidTr="00AA321C">
        <w:tc>
          <w:tcPr>
            <w:tcW w:w="14518" w:type="dxa"/>
          </w:tcPr>
          <w:p w:rsidR="00A55354" w:rsidRPr="006575CA" w:rsidRDefault="00A55354" w:rsidP="00A55354">
            <w:r>
              <w:rPr>
                <w:color w:val="000000"/>
              </w:rPr>
              <w:t>Остановочный путь и скорость движения.</w:t>
            </w:r>
          </w:p>
        </w:tc>
      </w:tr>
      <w:tr w:rsidR="00A55354" w:rsidRPr="006575CA" w:rsidTr="00AA321C">
        <w:tc>
          <w:tcPr>
            <w:tcW w:w="14518" w:type="dxa"/>
          </w:tcPr>
          <w:p w:rsidR="00A55354" w:rsidRPr="006575CA" w:rsidRDefault="00A55354" w:rsidP="00A55354">
            <w:r>
              <w:rPr>
                <w:color w:val="000000"/>
              </w:rPr>
              <w:t>Пешеходные переходы.</w:t>
            </w:r>
          </w:p>
        </w:tc>
      </w:tr>
      <w:tr w:rsidR="00A55354" w:rsidRPr="006575CA" w:rsidTr="00AA321C">
        <w:trPr>
          <w:trHeight w:val="314"/>
        </w:trPr>
        <w:tc>
          <w:tcPr>
            <w:tcW w:w="14518" w:type="dxa"/>
          </w:tcPr>
          <w:p w:rsidR="00A55354" w:rsidRPr="006575CA" w:rsidRDefault="00A55354" w:rsidP="00A55354">
            <w:r>
              <w:rPr>
                <w:color w:val="000000"/>
              </w:rPr>
              <w:t>Нерегулируемые перекрестки. Регулируемые перекрестки. Светофор.</w:t>
            </w:r>
          </w:p>
        </w:tc>
      </w:tr>
      <w:tr w:rsidR="00A55354" w:rsidRPr="006575CA" w:rsidTr="00AA321C">
        <w:tc>
          <w:tcPr>
            <w:tcW w:w="14518" w:type="dxa"/>
          </w:tcPr>
          <w:p w:rsidR="00A55354" w:rsidRPr="00A55354" w:rsidRDefault="00A55354" w:rsidP="00A55354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Проект №1 </w:t>
            </w:r>
            <w:r>
              <w:rPr>
                <w:color w:val="000000"/>
              </w:rPr>
              <w:t>«История светофора».</w:t>
            </w:r>
          </w:p>
        </w:tc>
      </w:tr>
      <w:tr w:rsidR="00A55354" w:rsidRPr="006575CA" w:rsidTr="00AA321C">
        <w:trPr>
          <w:trHeight w:val="319"/>
        </w:trPr>
        <w:tc>
          <w:tcPr>
            <w:tcW w:w="14518" w:type="dxa"/>
          </w:tcPr>
          <w:p w:rsidR="00A55354" w:rsidRPr="006575CA" w:rsidRDefault="00A55354" w:rsidP="00A55354">
            <w:r>
              <w:rPr>
                <w:color w:val="000000"/>
              </w:rPr>
              <w:t>Регулировщик и его сигналы. Где еще можно переходить дорогу.</w:t>
            </w:r>
          </w:p>
        </w:tc>
      </w:tr>
      <w:tr w:rsidR="00A55354" w:rsidRPr="006575CA" w:rsidTr="00AA321C">
        <w:tc>
          <w:tcPr>
            <w:tcW w:w="14518" w:type="dxa"/>
          </w:tcPr>
          <w:p w:rsidR="00A55354" w:rsidRPr="006575CA" w:rsidRDefault="00A55354" w:rsidP="00A55354">
            <w:r>
              <w:rPr>
                <w:color w:val="000000"/>
              </w:rPr>
              <w:lastRenderedPageBreak/>
              <w:t>Правостороннее движение транспортных средств и пешеходов.</w:t>
            </w:r>
          </w:p>
        </w:tc>
      </w:tr>
      <w:tr w:rsidR="00A55354" w:rsidRPr="006575CA" w:rsidTr="00AA321C">
        <w:tc>
          <w:tcPr>
            <w:tcW w:w="14518" w:type="dxa"/>
          </w:tcPr>
          <w:p w:rsidR="00A55354" w:rsidRPr="006575CA" w:rsidRDefault="00A55354" w:rsidP="00A55354">
            <w:r>
              <w:rPr>
                <w:color w:val="000000"/>
              </w:rPr>
              <w:t>Причины детского дорожно-транспортного травматизма.</w:t>
            </w:r>
          </w:p>
        </w:tc>
      </w:tr>
      <w:tr w:rsidR="00A55354" w:rsidRPr="006575CA" w:rsidTr="00AA321C">
        <w:tc>
          <w:tcPr>
            <w:tcW w:w="14518" w:type="dxa"/>
          </w:tcPr>
          <w:p w:rsidR="00A55354" w:rsidRPr="006575CA" w:rsidRDefault="00A55354" w:rsidP="00A55354">
            <w:r>
              <w:rPr>
                <w:color w:val="000000"/>
              </w:rPr>
              <w:t xml:space="preserve">Дорога и её элементы, правила поведения на ней. Безопасное поведение на тротуарах и обочинах. </w:t>
            </w:r>
          </w:p>
        </w:tc>
      </w:tr>
      <w:tr w:rsidR="00A55354" w:rsidRPr="006575CA" w:rsidTr="00AA321C">
        <w:trPr>
          <w:trHeight w:val="175"/>
        </w:trPr>
        <w:tc>
          <w:tcPr>
            <w:tcW w:w="14518" w:type="dxa"/>
          </w:tcPr>
          <w:p w:rsidR="00A55354" w:rsidRPr="006575CA" w:rsidRDefault="00A55354" w:rsidP="00A55354">
            <w:r>
              <w:rPr>
                <w:color w:val="000000"/>
              </w:rPr>
              <w:t>Виды автотранспортных средств и их тормозные свойства.</w:t>
            </w:r>
          </w:p>
        </w:tc>
      </w:tr>
      <w:tr w:rsidR="00A55354" w:rsidRPr="006575CA" w:rsidTr="00AA321C">
        <w:trPr>
          <w:trHeight w:val="350"/>
        </w:trPr>
        <w:tc>
          <w:tcPr>
            <w:tcW w:w="14518" w:type="dxa"/>
          </w:tcPr>
          <w:p w:rsidR="00A55354" w:rsidRPr="006575CA" w:rsidRDefault="00A55354" w:rsidP="00A55354">
            <w:r>
              <w:rPr>
                <w:color w:val="000000"/>
              </w:rPr>
              <w:t>Поездка на автобусе и троллейбусе. Поездка на трамвае и других видах транспорта.</w:t>
            </w:r>
          </w:p>
        </w:tc>
      </w:tr>
      <w:tr w:rsidR="00A55354" w:rsidRPr="006575CA" w:rsidTr="00AA321C">
        <w:trPr>
          <w:trHeight w:val="180"/>
        </w:trPr>
        <w:tc>
          <w:tcPr>
            <w:tcW w:w="14518" w:type="dxa"/>
          </w:tcPr>
          <w:p w:rsidR="00A55354" w:rsidRPr="006575CA" w:rsidRDefault="00A55354" w:rsidP="00A55354">
            <w:r>
              <w:rPr>
                <w:color w:val="000000"/>
              </w:rPr>
              <w:t xml:space="preserve">Дорожные знаки и дорожная разметка. </w:t>
            </w:r>
            <w:r>
              <w:rPr>
                <w:b/>
                <w:bCs/>
                <w:color w:val="000000"/>
              </w:rPr>
              <w:t xml:space="preserve">Проект №2  </w:t>
            </w:r>
            <w:r>
              <w:rPr>
                <w:color w:val="000000"/>
              </w:rPr>
              <w:t>«О чём говорят дорожные знаки».</w:t>
            </w:r>
          </w:p>
        </w:tc>
      </w:tr>
      <w:tr w:rsidR="00A55354" w:rsidRPr="006575CA" w:rsidTr="00AA321C">
        <w:tc>
          <w:tcPr>
            <w:tcW w:w="14518" w:type="dxa"/>
          </w:tcPr>
          <w:p w:rsidR="00A55354" w:rsidRPr="006575CA" w:rsidRDefault="00A55354" w:rsidP="00A55354">
            <w:r>
              <w:rPr>
                <w:color w:val="000000"/>
              </w:rPr>
              <w:t>Сигналы, регулирующие дорожное движение.</w:t>
            </w:r>
          </w:p>
        </w:tc>
      </w:tr>
      <w:tr w:rsidR="00A55354" w:rsidRPr="006575CA" w:rsidTr="00AA321C">
        <w:tc>
          <w:tcPr>
            <w:tcW w:w="14518" w:type="dxa"/>
          </w:tcPr>
          <w:p w:rsidR="00A55354" w:rsidRPr="006575CA" w:rsidRDefault="00A55354" w:rsidP="00A55354">
            <w:r>
              <w:rPr>
                <w:color w:val="000000"/>
              </w:rPr>
              <w:t>Где можно и где нельзя играть.</w:t>
            </w:r>
          </w:p>
        </w:tc>
      </w:tr>
      <w:tr w:rsidR="00A55354" w:rsidRPr="006575CA" w:rsidTr="00AA321C">
        <w:trPr>
          <w:trHeight w:val="361"/>
        </w:trPr>
        <w:tc>
          <w:tcPr>
            <w:tcW w:w="14518" w:type="dxa"/>
          </w:tcPr>
          <w:p w:rsidR="00A55354" w:rsidRPr="006575CA" w:rsidRDefault="00A55354" w:rsidP="00A55354">
            <w:r>
              <w:rPr>
                <w:color w:val="000000"/>
              </w:rPr>
              <w:t>Ты – велосипедист. Поездка за город.</w:t>
            </w:r>
          </w:p>
        </w:tc>
      </w:tr>
      <w:tr w:rsidR="00A55354" w:rsidRPr="006575CA" w:rsidTr="00AA321C">
        <w:trPr>
          <w:trHeight w:val="358"/>
        </w:trPr>
        <w:tc>
          <w:tcPr>
            <w:tcW w:w="14518" w:type="dxa"/>
          </w:tcPr>
          <w:p w:rsidR="00A55354" w:rsidRPr="006575CA" w:rsidRDefault="00A55354" w:rsidP="00A55354">
            <w:r>
              <w:t>Улица глазами водителей. Итоговое занятие.</w:t>
            </w:r>
          </w:p>
        </w:tc>
      </w:tr>
    </w:tbl>
    <w:p w:rsidR="00A55354" w:rsidRPr="00FB7C05" w:rsidRDefault="00A55354" w:rsidP="00FB7C05">
      <w:pPr>
        <w:spacing w:line="240" w:lineRule="auto"/>
        <w:ind w:firstLine="708"/>
        <w:jc w:val="center"/>
        <w:rPr>
          <w:b/>
        </w:rPr>
      </w:pPr>
    </w:p>
    <w:p w:rsidR="00FB7C05" w:rsidRDefault="00FB7C05" w:rsidP="00FB7C05">
      <w:pPr>
        <w:spacing w:line="240" w:lineRule="auto"/>
        <w:ind w:firstLine="708"/>
        <w:jc w:val="center"/>
        <w:rPr>
          <w:b/>
        </w:rPr>
      </w:pPr>
      <w:r w:rsidRPr="00FB7C05">
        <w:rPr>
          <w:b/>
        </w:rPr>
        <w:t>4 КЛАСС</w:t>
      </w:r>
    </w:p>
    <w:tbl>
      <w:tblPr>
        <w:tblW w:w="14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518"/>
      </w:tblGrid>
      <w:tr w:rsidR="00A55354" w:rsidTr="00AA321C">
        <w:tc>
          <w:tcPr>
            <w:tcW w:w="1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54" w:rsidRDefault="00A55354" w:rsidP="00A55354">
            <w:pPr>
              <w:spacing w:line="240" w:lineRule="auto"/>
            </w:pPr>
            <w:r>
              <w:t>Вводное занятие.</w:t>
            </w:r>
            <w:r>
              <w:rPr>
                <w:color w:val="000000"/>
              </w:rPr>
              <w:t xml:space="preserve">  Безопасность пешеходов.</w:t>
            </w:r>
          </w:p>
        </w:tc>
      </w:tr>
      <w:tr w:rsidR="00A55354" w:rsidTr="00AA321C">
        <w:tc>
          <w:tcPr>
            <w:tcW w:w="1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54" w:rsidRDefault="00A55354" w:rsidP="00A55354">
            <w:pPr>
              <w:spacing w:line="240" w:lineRule="auto"/>
            </w:pPr>
            <w:r>
              <w:rPr>
                <w:b/>
                <w:bCs/>
                <w:color w:val="000000"/>
              </w:rPr>
              <w:t>Проект №1 «</w:t>
            </w:r>
            <w:r>
              <w:rPr>
                <w:color w:val="000000"/>
              </w:rPr>
              <w:t>Безопасность пешеходов».</w:t>
            </w:r>
          </w:p>
        </w:tc>
      </w:tr>
      <w:tr w:rsidR="00A55354" w:rsidTr="00AA321C">
        <w:tc>
          <w:tcPr>
            <w:tcW w:w="1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54" w:rsidRDefault="00A55354" w:rsidP="00A55354">
            <w:pPr>
              <w:spacing w:line="240" w:lineRule="auto"/>
            </w:pPr>
            <w:r>
              <w:rPr>
                <w:color w:val="000000"/>
              </w:rPr>
              <w:t>Практическое занятие: Знаем ли мы правила дорожного движения. Проверка знаний правил дорожного движения.</w:t>
            </w:r>
          </w:p>
        </w:tc>
      </w:tr>
      <w:tr w:rsidR="00A55354" w:rsidTr="00AA321C">
        <w:tc>
          <w:tcPr>
            <w:tcW w:w="1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54" w:rsidRDefault="00A55354" w:rsidP="00A55354">
            <w:pPr>
              <w:spacing w:line="240" w:lineRule="auto"/>
            </w:pPr>
            <w:r>
              <w:rPr>
                <w:color w:val="000000"/>
              </w:rPr>
              <w:t>Основные понятия и термины ПДД.</w:t>
            </w:r>
            <w:r>
              <w:rPr>
                <w:b/>
                <w:bCs/>
                <w:color w:val="000000"/>
              </w:rPr>
              <w:t xml:space="preserve"> Проект №2 «</w:t>
            </w:r>
            <w:r>
              <w:rPr>
                <w:color w:val="000000"/>
              </w:rPr>
              <w:t>Понятия и термины ПДД».</w:t>
            </w:r>
          </w:p>
        </w:tc>
      </w:tr>
      <w:tr w:rsidR="00A55354" w:rsidTr="00AA321C">
        <w:tc>
          <w:tcPr>
            <w:tcW w:w="1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54" w:rsidRDefault="00A55354" w:rsidP="00A55354">
            <w:pPr>
              <w:spacing w:line="240" w:lineRule="auto"/>
            </w:pPr>
            <w:r>
              <w:rPr>
                <w:color w:val="000000"/>
              </w:rPr>
              <w:t>Движение учащихся группами и в колонне. Предупредительные сигналы.</w:t>
            </w:r>
          </w:p>
        </w:tc>
      </w:tr>
      <w:tr w:rsidR="00A55354" w:rsidTr="00AA321C">
        <w:tc>
          <w:tcPr>
            <w:tcW w:w="1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54" w:rsidRDefault="00A55354" w:rsidP="00A55354">
            <w:pPr>
              <w:spacing w:line="240" w:lineRule="auto"/>
            </w:pPr>
            <w:r>
              <w:rPr>
                <w:color w:val="000000"/>
              </w:rPr>
              <w:t>Перевозка людей. Перевозка учащихся на грузовых автомобилях.</w:t>
            </w:r>
          </w:p>
        </w:tc>
      </w:tr>
      <w:tr w:rsidR="00A55354" w:rsidTr="00AA321C">
        <w:tc>
          <w:tcPr>
            <w:tcW w:w="1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54" w:rsidRDefault="00A55354" w:rsidP="00A55354">
            <w:pPr>
              <w:spacing w:line="240" w:lineRule="auto"/>
            </w:pPr>
            <w:r>
              <w:rPr>
                <w:color w:val="000000"/>
              </w:rPr>
              <w:t>Нерегулируемые перекрестки</w:t>
            </w:r>
          </w:p>
        </w:tc>
      </w:tr>
      <w:tr w:rsidR="00A55354" w:rsidTr="00AA321C">
        <w:tc>
          <w:tcPr>
            <w:tcW w:w="1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54" w:rsidRDefault="00A55354" w:rsidP="00A55354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 xml:space="preserve"> Проект №3 «</w:t>
            </w:r>
            <w:r>
              <w:rPr>
                <w:color w:val="000000"/>
              </w:rPr>
              <w:t>Нерегулируемые перекрёстки».</w:t>
            </w:r>
          </w:p>
        </w:tc>
      </w:tr>
      <w:tr w:rsidR="00A55354" w:rsidTr="00AA321C">
        <w:tc>
          <w:tcPr>
            <w:tcW w:w="1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54" w:rsidRDefault="00A55354" w:rsidP="00A55354">
            <w:pPr>
              <w:spacing w:line="240" w:lineRule="auto"/>
            </w:pPr>
            <w:r>
              <w:rPr>
                <w:color w:val="000000"/>
              </w:rPr>
              <w:t>Оборудование автомобилей специальными приборами.</w:t>
            </w:r>
          </w:p>
        </w:tc>
      </w:tr>
      <w:tr w:rsidR="00A55354" w:rsidTr="00AA321C">
        <w:tc>
          <w:tcPr>
            <w:tcW w:w="1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54" w:rsidRDefault="00A55354" w:rsidP="00A55354">
            <w:pPr>
              <w:spacing w:line="240" w:lineRule="auto"/>
            </w:pPr>
            <w:r>
              <w:rPr>
                <w:color w:val="000000"/>
              </w:rPr>
              <w:t>Труд водителя. Разбор дорожной ситуации на макете.</w:t>
            </w:r>
            <w:r>
              <w:rPr>
                <w:b/>
                <w:bCs/>
                <w:color w:val="000000"/>
              </w:rPr>
              <w:t xml:space="preserve"> Проект №4 «</w:t>
            </w:r>
            <w:r>
              <w:rPr>
                <w:color w:val="000000"/>
              </w:rPr>
              <w:t>Ситуации на дороге».</w:t>
            </w:r>
          </w:p>
        </w:tc>
      </w:tr>
      <w:tr w:rsidR="00A55354" w:rsidTr="00AA321C">
        <w:tc>
          <w:tcPr>
            <w:tcW w:w="1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54" w:rsidRDefault="00A55354" w:rsidP="00A55354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Дорожные знаки.</w:t>
            </w:r>
          </w:p>
        </w:tc>
      </w:tr>
      <w:tr w:rsidR="00A55354" w:rsidTr="00AA321C">
        <w:tc>
          <w:tcPr>
            <w:tcW w:w="1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54" w:rsidRDefault="00A55354" w:rsidP="00A55354">
            <w:pPr>
              <w:spacing w:line="240" w:lineRule="auto"/>
            </w:pPr>
            <w:r>
              <w:rPr>
                <w:color w:val="000000"/>
              </w:rPr>
              <w:t>Дорожные знаки. Проведения дня безопасности дорожного движения в классе. Практическое занятие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</w:p>
        </w:tc>
      </w:tr>
      <w:tr w:rsidR="00A55354" w:rsidTr="00AA321C">
        <w:tc>
          <w:tcPr>
            <w:tcW w:w="1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54" w:rsidRDefault="00A55354" w:rsidP="00A55354">
            <w:pPr>
              <w:spacing w:line="240" w:lineRule="auto"/>
            </w:pPr>
            <w:r>
              <w:rPr>
                <w:color w:val="000000"/>
              </w:rPr>
              <w:t xml:space="preserve">Поведение пассажиров при неизбежности ДТП. </w:t>
            </w:r>
            <w:r w:rsidRPr="00FA25E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Поведение пассажиров после ДТП.  </w:t>
            </w:r>
          </w:p>
        </w:tc>
      </w:tr>
      <w:tr w:rsidR="00A55354" w:rsidTr="00AA321C">
        <w:tc>
          <w:tcPr>
            <w:tcW w:w="1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54" w:rsidRDefault="00A55354" w:rsidP="00A55354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Основные виды травм и первая помощь при них.</w:t>
            </w:r>
          </w:p>
        </w:tc>
      </w:tr>
      <w:tr w:rsidR="00A55354" w:rsidTr="00AA321C">
        <w:tc>
          <w:tcPr>
            <w:tcW w:w="1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54" w:rsidRDefault="00A55354" w:rsidP="00A55354">
            <w:pPr>
              <w:spacing w:line="240" w:lineRule="auto"/>
            </w:pPr>
            <w:r>
              <w:rPr>
                <w:color w:val="000000"/>
              </w:rPr>
              <w:t>Обязанности велосипедистов. Оценка дорожных ситуаций.</w:t>
            </w:r>
          </w:p>
        </w:tc>
      </w:tr>
      <w:tr w:rsidR="00A55354" w:rsidTr="00AA321C">
        <w:tc>
          <w:tcPr>
            <w:tcW w:w="1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54" w:rsidRDefault="00A55354" w:rsidP="00A55354">
            <w:pPr>
              <w:spacing w:line="240" w:lineRule="auto"/>
            </w:pPr>
            <w:r>
              <w:rPr>
                <w:color w:val="000000"/>
              </w:rPr>
              <w:t>Остановочный и тормозной путь автомобиля. Практические упражнения, тренирующие глазомер</w:t>
            </w:r>
            <w:r w:rsidRPr="00DA0B0E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Ответственность за </w:t>
            </w:r>
            <w:r>
              <w:rPr>
                <w:color w:val="000000"/>
              </w:rPr>
              <w:lastRenderedPageBreak/>
              <w:t>нарушение.</w:t>
            </w:r>
          </w:p>
        </w:tc>
      </w:tr>
      <w:tr w:rsidR="00A55354" w:rsidTr="00AA321C">
        <w:tc>
          <w:tcPr>
            <w:tcW w:w="1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54" w:rsidRDefault="00A55354" w:rsidP="00A55354">
            <w:pPr>
              <w:spacing w:line="240" w:lineRule="auto"/>
            </w:pPr>
            <w:r>
              <w:lastRenderedPageBreak/>
              <w:t>Итоговое занятие.</w:t>
            </w:r>
            <w:r w:rsidRPr="00DA0B0E">
              <w:t xml:space="preserve"> </w:t>
            </w:r>
            <w:r>
              <w:rPr>
                <w:color w:val="000000"/>
              </w:rPr>
              <w:t>Игры и соревнования по правилам безопасного поведения учащихся на улицах и дорогах.</w:t>
            </w:r>
          </w:p>
        </w:tc>
      </w:tr>
    </w:tbl>
    <w:p w:rsidR="00AA321C" w:rsidRDefault="00AA321C" w:rsidP="00FB7C05">
      <w:pPr>
        <w:spacing w:line="240" w:lineRule="auto"/>
        <w:ind w:firstLine="708"/>
        <w:jc w:val="both"/>
        <w:rPr>
          <w:b/>
          <w:bCs/>
          <w:color w:val="000000"/>
        </w:rPr>
      </w:pPr>
    </w:p>
    <w:p w:rsidR="00B10B40" w:rsidRDefault="003D68B6" w:rsidP="00AA321C">
      <w:pPr>
        <w:spacing w:line="240" w:lineRule="auto"/>
        <w:ind w:firstLine="70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3. Тематическое планирование</w:t>
      </w:r>
    </w:p>
    <w:p w:rsidR="003D68B6" w:rsidRPr="00FB7C05" w:rsidRDefault="00FB7C05" w:rsidP="00FB7C05">
      <w:pPr>
        <w:ind w:firstLine="708"/>
        <w:jc w:val="center"/>
        <w:rPr>
          <w:b/>
        </w:rPr>
      </w:pPr>
      <w:r w:rsidRPr="00FB7C05">
        <w:rPr>
          <w:b/>
        </w:rPr>
        <w:t>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8"/>
        <w:gridCol w:w="9540"/>
        <w:gridCol w:w="1440"/>
        <w:gridCol w:w="1260"/>
        <w:gridCol w:w="1440"/>
      </w:tblGrid>
      <w:tr w:rsidR="00B10B40" w:rsidRPr="00B0299E" w:rsidTr="00A62CC3">
        <w:tc>
          <w:tcPr>
            <w:tcW w:w="1008" w:type="dxa"/>
            <w:vMerge w:val="restart"/>
          </w:tcPr>
          <w:p w:rsidR="00B10B40" w:rsidRPr="00B0299E" w:rsidRDefault="00B10B40" w:rsidP="00A62CC3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b/>
                <w:bCs/>
                <w:color w:val="000000"/>
              </w:rPr>
              <w:t>№</w:t>
            </w:r>
          </w:p>
        </w:tc>
        <w:tc>
          <w:tcPr>
            <w:tcW w:w="9540" w:type="dxa"/>
            <w:vMerge w:val="restart"/>
          </w:tcPr>
          <w:p w:rsidR="00B10B40" w:rsidRPr="00B0299E" w:rsidRDefault="00B10B40" w:rsidP="00A62CC3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B0299E">
              <w:rPr>
                <w:b/>
                <w:bCs/>
                <w:color w:val="000000"/>
              </w:rPr>
              <w:t>Тема занятия</w:t>
            </w:r>
          </w:p>
        </w:tc>
        <w:tc>
          <w:tcPr>
            <w:tcW w:w="4140" w:type="dxa"/>
            <w:gridSpan w:val="3"/>
          </w:tcPr>
          <w:p w:rsidR="00B10B40" w:rsidRPr="00B0299E" w:rsidRDefault="00B10B40" w:rsidP="00A62CC3">
            <w:pPr>
              <w:spacing w:line="240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B0299E">
              <w:rPr>
                <w:b/>
                <w:bCs/>
                <w:color w:val="000000"/>
                <w:sz w:val="24"/>
              </w:rPr>
              <w:t>Количество часов</w:t>
            </w:r>
          </w:p>
        </w:tc>
      </w:tr>
      <w:tr w:rsidR="00B10B40" w:rsidRPr="00B0299E" w:rsidTr="00A62CC3">
        <w:tc>
          <w:tcPr>
            <w:tcW w:w="1008" w:type="dxa"/>
            <w:vMerge/>
          </w:tcPr>
          <w:p w:rsidR="00B10B40" w:rsidRPr="00B0299E" w:rsidRDefault="00B10B40" w:rsidP="00A62CC3">
            <w:pPr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9540" w:type="dxa"/>
            <w:vMerge/>
          </w:tcPr>
          <w:p w:rsidR="00B10B40" w:rsidRPr="00B0299E" w:rsidRDefault="00B10B40" w:rsidP="00A62CC3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</w:tcPr>
          <w:p w:rsidR="00B10B40" w:rsidRPr="00B0299E" w:rsidRDefault="00B10B40" w:rsidP="00A62CC3">
            <w:pPr>
              <w:spacing w:line="240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B0299E">
              <w:rPr>
                <w:b/>
                <w:bCs/>
                <w:color w:val="000000"/>
                <w:sz w:val="24"/>
              </w:rPr>
              <w:t>всего</w:t>
            </w:r>
          </w:p>
        </w:tc>
        <w:tc>
          <w:tcPr>
            <w:tcW w:w="1260" w:type="dxa"/>
          </w:tcPr>
          <w:p w:rsidR="00B10B40" w:rsidRPr="00B0299E" w:rsidRDefault="00B10B40" w:rsidP="00A62CC3">
            <w:pPr>
              <w:spacing w:line="240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B0299E">
              <w:rPr>
                <w:b/>
                <w:bCs/>
                <w:color w:val="000000"/>
                <w:sz w:val="24"/>
              </w:rPr>
              <w:t>теория</w:t>
            </w:r>
          </w:p>
        </w:tc>
        <w:tc>
          <w:tcPr>
            <w:tcW w:w="1440" w:type="dxa"/>
          </w:tcPr>
          <w:p w:rsidR="00B10B40" w:rsidRPr="00B0299E" w:rsidRDefault="00B10B40" w:rsidP="00A62CC3">
            <w:pPr>
              <w:spacing w:line="240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B0299E">
              <w:rPr>
                <w:b/>
                <w:bCs/>
                <w:color w:val="000000"/>
                <w:sz w:val="24"/>
              </w:rPr>
              <w:t>практика</w:t>
            </w:r>
          </w:p>
        </w:tc>
      </w:tr>
      <w:tr w:rsidR="00B10B40" w:rsidRPr="00B0299E" w:rsidTr="00A62CC3">
        <w:tc>
          <w:tcPr>
            <w:tcW w:w="1008" w:type="dxa"/>
          </w:tcPr>
          <w:p w:rsidR="00B10B40" w:rsidRPr="00B0299E" w:rsidRDefault="00B10B40" w:rsidP="00A62CC3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b/>
                <w:bCs/>
                <w:color w:val="000000"/>
              </w:rPr>
              <w:t>1</w:t>
            </w:r>
          </w:p>
        </w:tc>
        <w:tc>
          <w:tcPr>
            <w:tcW w:w="9540" w:type="dxa"/>
          </w:tcPr>
          <w:p w:rsidR="00B10B40" w:rsidRPr="00B0299E" w:rsidRDefault="00B10B40" w:rsidP="00A62CC3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Вводное занятие: Дорога в школу и домой.</w:t>
            </w:r>
            <w:r w:rsidR="00811516" w:rsidRPr="00B0299E">
              <w:rPr>
                <w:color w:val="000000"/>
              </w:rPr>
              <w:t xml:space="preserve"> Улица полна неожиданностей.</w:t>
            </w:r>
          </w:p>
        </w:tc>
        <w:tc>
          <w:tcPr>
            <w:tcW w:w="1440" w:type="dxa"/>
          </w:tcPr>
          <w:p w:rsidR="00B10B40" w:rsidRPr="00B0299E" w:rsidRDefault="00B10B40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260" w:type="dxa"/>
          </w:tcPr>
          <w:p w:rsidR="00B10B40" w:rsidRPr="00B0299E" w:rsidRDefault="00B10B40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:rsidR="00B10B40" w:rsidRPr="00B0299E" w:rsidRDefault="00B10B40" w:rsidP="00A62CC3">
            <w:pPr>
              <w:spacing w:line="240" w:lineRule="auto"/>
              <w:rPr>
                <w:color w:val="000000"/>
              </w:rPr>
            </w:pPr>
          </w:p>
        </w:tc>
      </w:tr>
      <w:tr w:rsidR="00B10B40" w:rsidRPr="00B0299E" w:rsidTr="00A62CC3">
        <w:tc>
          <w:tcPr>
            <w:tcW w:w="1008" w:type="dxa"/>
          </w:tcPr>
          <w:p w:rsidR="00B10B40" w:rsidRPr="00B0299E" w:rsidRDefault="00811516" w:rsidP="00A62CC3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540" w:type="dxa"/>
          </w:tcPr>
          <w:p w:rsidR="00B10B40" w:rsidRPr="00B0299E" w:rsidRDefault="00B10B40" w:rsidP="00A62CC3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Остановочный путь и скорость движения.</w:t>
            </w:r>
          </w:p>
        </w:tc>
        <w:tc>
          <w:tcPr>
            <w:tcW w:w="1440" w:type="dxa"/>
          </w:tcPr>
          <w:p w:rsidR="00B10B40" w:rsidRPr="00B0299E" w:rsidRDefault="00B10B40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260" w:type="dxa"/>
          </w:tcPr>
          <w:p w:rsidR="00B10B40" w:rsidRPr="00B0299E" w:rsidRDefault="00B10B40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:rsidR="00B10B40" w:rsidRPr="00B0299E" w:rsidRDefault="00B10B40" w:rsidP="00A62CC3">
            <w:pPr>
              <w:spacing w:line="240" w:lineRule="auto"/>
              <w:rPr>
                <w:color w:val="000000"/>
              </w:rPr>
            </w:pPr>
          </w:p>
        </w:tc>
      </w:tr>
      <w:tr w:rsidR="00B10B40" w:rsidRPr="00B0299E" w:rsidTr="00A62CC3">
        <w:tc>
          <w:tcPr>
            <w:tcW w:w="1008" w:type="dxa"/>
          </w:tcPr>
          <w:p w:rsidR="00B10B40" w:rsidRPr="00B0299E" w:rsidRDefault="00811516" w:rsidP="00A62CC3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9540" w:type="dxa"/>
          </w:tcPr>
          <w:p w:rsidR="00B10B40" w:rsidRPr="00B0299E" w:rsidRDefault="00B10B40" w:rsidP="00A62CC3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Пешеходные переходы.</w:t>
            </w:r>
          </w:p>
        </w:tc>
        <w:tc>
          <w:tcPr>
            <w:tcW w:w="1440" w:type="dxa"/>
          </w:tcPr>
          <w:p w:rsidR="00B10B40" w:rsidRPr="00B0299E" w:rsidRDefault="00811516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0" w:type="dxa"/>
          </w:tcPr>
          <w:p w:rsidR="00B10B40" w:rsidRPr="00B0299E" w:rsidRDefault="00811516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:rsidR="00B10B40" w:rsidRPr="00B0299E" w:rsidRDefault="00B10B40" w:rsidP="00A62CC3">
            <w:pPr>
              <w:spacing w:line="240" w:lineRule="auto"/>
              <w:rPr>
                <w:color w:val="000000"/>
              </w:rPr>
            </w:pPr>
          </w:p>
        </w:tc>
      </w:tr>
      <w:tr w:rsidR="00B10B40" w:rsidRPr="00B0299E" w:rsidTr="00A62CC3">
        <w:tc>
          <w:tcPr>
            <w:tcW w:w="1008" w:type="dxa"/>
          </w:tcPr>
          <w:p w:rsidR="00B10B40" w:rsidRPr="00B0299E" w:rsidRDefault="00811516" w:rsidP="00A62CC3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9540" w:type="dxa"/>
          </w:tcPr>
          <w:p w:rsidR="00B10B40" w:rsidRPr="00B0299E" w:rsidRDefault="00B10B40" w:rsidP="00A62CC3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Нерегулируемые перекрестки.</w:t>
            </w:r>
            <w:r w:rsidR="00811516" w:rsidRPr="00B0299E">
              <w:rPr>
                <w:color w:val="000000"/>
              </w:rPr>
              <w:t xml:space="preserve"> Регулируемые перекрестки. Светофор.</w:t>
            </w:r>
          </w:p>
        </w:tc>
        <w:tc>
          <w:tcPr>
            <w:tcW w:w="1440" w:type="dxa"/>
          </w:tcPr>
          <w:p w:rsidR="00B10B40" w:rsidRPr="00B0299E" w:rsidRDefault="00B10B40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260" w:type="dxa"/>
          </w:tcPr>
          <w:p w:rsidR="00B10B40" w:rsidRPr="00B0299E" w:rsidRDefault="00B10B40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:rsidR="00B10B40" w:rsidRPr="00B0299E" w:rsidRDefault="00B10B40" w:rsidP="00A62CC3">
            <w:pPr>
              <w:spacing w:line="240" w:lineRule="auto"/>
              <w:rPr>
                <w:color w:val="000000"/>
              </w:rPr>
            </w:pPr>
          </w:p>
        </w:tc>
      </w:tr>
      <w:tr w:rsidR="00B10B40" w:rsidRPr="00B0299E" w:rsidTr="00A62CC3">
        <w:tc>
          <w:tcPr>
            <w:tcW w:w="1008" w:type="dxa"/>
          </w:tcPr>
          <w:p w:rsidR="00B10B40" w:rsidRPr="00B0299E" w:rsidRDefault="00811516" w:rsidP="00A62CC3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9540" w:type="dxa"/>
          </w:tcPr>
          <w:p w:rsidR="00B10B40" w:rsidRPr="00B0299E" w:rsidRDefault="00B10B40" w:rsidP="00A62CC3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Где еще можно переходить дорогу.</w:t>
            </w:r>
          </w:p>
        </w:tc>
        <w:tc>
          <w:tcPr>
            <w:tcW w:w="1440" w:type="dxa"/>
          </w:tcPr>
          <w:p w:rsidR="00B10B40" w:rsidRPr="00B0299E" w:rsidRDefault="00B10B40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260" w:type="dxa"/>
          </w:tcPr>
          <w:p w:rsidR="00B10B40" w:rsidRPr="00B0299E" w:rsidRDefault="00B10B40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:rsidR="00B10B40" w:rsidRPr="00B0299E" w:rsidRDefault="00B10B40" w:rsidP="00A62CC3">
            <w:pPr>
              <w:spacing w:line="240" w:lineRule="auto"/>
              <w:rPr>
                <w:color w:val="000000"/>
              </w:rPr>
            </w:pPr>
          </w:p>
        </w:tc>
      </w:tr>
      <w:tr w:rsidR="00B10B40" w:rsidRPr="00B0299E" w:rsidTr="00A62CC3">
        <w:tc>
          <w:tcPr>
            <w:tcW w:w="1008" w:type="dxa"/>
          </w:tcPr>
          <w:p w:rsidR="00B10B40" w:rsidRPr="00B0299E" w:rsidRDefault="00811516" w:rsidP="00A62CC3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9540" w:type="dxa"/>
          </w:tcPr>
          <w:p w:rsidR="00B10B40" w:rsidRPr="00B0299E" w:rsidRDefault="00B10B40" w:rsidP="00A62CC3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Поездка на автобусе.</w:t>
            </w:r>
            <w:r w:rsidR="00811516" w:rsidRPr="00B0299E">
              <w:rPr>
                <w:color w:val="000000"/>
              </w:rPr>
              <w:t xml:space="preserve"> Поездка на трамвае и других видах транспорта</w:t>
            </w:r>
          </w:p>
        </w:tc>
        <w:tc>
          <w:tcPr>
            <w:tcW w:w="1440" w:type="dxa"/>
          </w:tcPr>
          <w:p w:rsidR="00B10B40" w:rsidRPr="00B0299E" w:rsidRDefault="00B10B40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260" w:type="dxa"/>
          </w:tcPr>
          <w:p w:rsidR="00B10B40" w:rsidRPr="00B0299E" w:rsidRDefault="00B10B40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:rsidR="00B10B40" w:rsidRPr="00B0299E" w:rsidRDefault="00B10B40" w:rsidP="00A62CC3">
            <w:pPr>
              <w:spacing w:line="240" w:lineRule="auto"/>
              <w:rPr>
                <w:color w:val="000000"/>
              </w:rPr>
            </w:pPr>
          </w:p>
        </w:tc>
      </w:tr>
      <w:tr w:rsidR="00B10B40" w:rsidRPr="00B0299E" w:rsidTr="00A62CC3">
        <w:tc>
          <w:tcPr>
            <w:tcW w:w="1008" w:type="dxa"/>
          </w:tcPr>
          <w:p w:rsidR="00B10B40" w:rsidRPr="00B0299E" w:rsidRDefault="00811516" w:rsidP="00A62CC3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9540" w:type="dxa"/>
          </w:tcPr>
          <w:p w:rsidR="00B10B40" w:rsidRPr="00B0299E" w:rsidRDefault="00B10B40" w:rsidP="00A62CC3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b/>
                <w:bCs/>
                <w:color w:val="000000"/>
              </w:rPr>
              <w:t xml:space="preserve">Проект №1 </w:t>
            </w:r>
            <w:r w:rsidRPr="00B0299E">
              <w:rPr>
                <w:color w:val="000000"/>
              </w:rPr>
              <w:t>Виды транспорта.</w:t>
            </w:r>
          </w:p>
        </w:tc>
        <w:tc>
          <w:tcPr>
            <w:tcW w:w="1440" w:type="dxa"/>
          </w:tcPr>
          <w:p w:rsidR="00B10B40" w:rsidRPr="00B0299E" w:rsidRDefault="00811516" w:rsidP="00A62CC3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</w:tcPr>
          <w:p w:rsidR="00B10B40" w:rsidRPr="00B0299E" w:rsidRDefault="00B10B40" w:rsidP="00A62CC3">
            <w:pPr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</w:tcPr>
          <w:p w:rsidR="00B10B40" w:rsidRPr="00B0299E" w:rsidRDefault="00B10B40" w:rsidP="00A62CC3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b/>
                <w:bCs/>
                <w:color w:val="000000"/>
              </w:rPr>
              <w:t>1</w:t>
            </w:r>
          </w:p>
        </w:tc>
      </w:tr>
      <w:tr w:rsidR="00B10B40" w:rsidRPr="00B0299E" w:rsidTr="00A62CC3">
        <w:tc>
          <w:tcPr>
            <w:tcW w:w="1008" w:type="dxa"/>
          </w:tcPr>
          <w:p w:rsidR="00B10B40" w:rsidRPr="00B0299E" w:rsidRDefault="00811516" w:rsidP="00A62CC3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9540" w:type="dxa"/>
          </w:tcPr>
          <w:p w:rsidR="00B10B40" w:rsidRPr="00B0299E" w:rsidRDefault="00B10B40" w:rsidP="00A62CC3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Дорожные знаки и дорожная разметка.</w:t>
            </w:r>
          </w:p>
        </w:tc>
        <w:tc>
          <w:tcPr>
            <w:tcW w:w="1440" w:type="dxa"/>
          </w:tcPr>
          <w:p w:rsidR="00B10B40" w:rsidRPr="00B0299E" w:rsidRDefault="00B10B40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260" w:type="dxa"/>
          </w:tcPr>
          <w:p w:rsidR="00B10B40" w:rsidRPr="00B0299E" w:rsidRDefault="00B10B40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:rsidR="00B10B40" w:rsidRPr="00B0299E" w:rsidRDefault="00B10B40" w:rsidP="00A62CC3">
            <w:pPr>
              <w:spacing w:line="240" w:lineRule="auto"/>
              <w:rPr>
                <w:color w:val="000000"/>
              </w:rPr>
            </w:pPr>
          </w:p>
        </w:tc>
      </w:tr>
      <w:tr w:rsidR="00B10B40" w:rsidRPr="00B0299E" w:rsidTr="00A62CC3">
        <w:tc>
          <w:tcPr>
            <w:tcW w:w="1008" w:type="dxa"/>
          </w:tcPr>
          <w:p w:rsidR="00B10B40" w:rsidRPr="00B0299E" w:rsidRDefault="00811516" w:rsidP="00A62CC3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9540" w:type="dxa"/>
          </w:tcPr>
          <w:p w:rsidR="00B10B40" w:rsidRPr="00B0299E" w:rsidRDefault="00B10B40" w:rsidP="00A62CC3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Где можно и где нельзя играть.</w:t>
            </w:r>
            <w:r w:rsidR="00811516" w:rsidRPr="00B0299E">
              <w:rPr>
                <w:color w:val="000000"/>
              </w:rPr>
              <w:t xml:space="preserve"> Ты – велосипедист.</w:t>
            </w:r>
          </w:p>
        </w:tc>
        <w:tc>
          <w:tcPr>
            <w:tcW w:w="1440" w:type="dxa"/>
          </w:tcPr>
          <w:p w:rsidR="00B10B40" w:rsidRPr="00B0299E" w:rsidRDefault="00B10B40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260" w:type="dxa"/>
          </w:tcPr>
          <w:p w:rsidR="00B10B40" w:rsidRPr="00B0299E" w:rsidRDefault="00B10B40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:rsidR="00B10B40" w:rsidRPr="00B0299E" w:rsidRDefault="00B10B40" w:rsidP="00A62CC3">
            <w:pPr>
              <w:spacing w:line="240" w:lineRule="auto"/>
              <w:rPr>
                <w:color w:val="000000"/>
              </w:rPr>
            </w:pPr>
          </w:p>
        </w:tc>
      </w:tr>
      <w:tr w:rsidR="00B10B40" w:rsidRPr="00B0299E" w:rsidTr="00A62CC3">
        <w:tc>
          <w:tcPr>
            <w:tcW w:w="1008" w:type="dxa"/>
          </w:tcPr>
          <w:p w:rsidR="00B10B40" w:rsidRPr="00B0299E" w:rsidRDefault="00811516" w:rsidP="00A62CC3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540" w:type="dxa"/>
          </w:tcPr>
          <w:p w:rsidR="00B10B40" w:rsidRPr="00B0299E" w:rsidRDefault="00B10B40" w:rsidP="00A62CC3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b/>
                <w:bCs/>
                <w:color w:val="000000"/>
              </w:rPr>
              <w:t xml:space="preserve">Проект №2 </w:t>
            </w:r>
            <w:r w:rsidRPr="00B0299E">
              <w:rPr>
                <w:color w:val="000000"/>
              </w:rPr>
              <w:t>Дорожные знаки.</w:t>
            </w:r>
            <w:r w:rsidR="00811516" w:rsidRPr="00B0299E">
              <w:rPr>
                <w:color w:val="000000"/>
              </w:rPr>
              <w:t xml:space="preserve"> Поездка за город.</w:t>
            </w:r>
          </w:p>
        </w:tc>
        <w:tc>
          <w:tcPr>
            <w:tcW w:w="1440" w:type="dxa"/>
          </w:tcPr>
          <w:p w:rsidR="00B10B40" w:rsidRPr="00B0299E" w:rsidRDefault="00811516" w:rsidP="00A62CC3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</w:tcPr>
          <w:p w:rsidR="00B10B40" w:rsidRPr="00B0299E" w:rsidRDefault="00B10B40" w:rsidP="00A62CC3">
            <w:pPr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</w:tcPr>
          <w:p w:rsidR="00B10B40" w:rsidRPr="00B0299E" w:rsidRDefault="00B10B40" w:rsidP="00A62CC3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b/>
                <w:bCs/>
                <w:color w:val="000000"/>
              </w:rPr>
              <w:t>1</w:t>
            </w:r>
          </w:p>
        </w:tc>
      </w:tr>
      <w:tr w:rsidR="00B10B40" w:rsidRPr="00B0299E" w:rsidTr="00A62CC3">
        <w:tc>
          <w:tcPr>
            <w:tcW w:w="1008" w:type="dxa"/>
          </w:tcPr>
          <w:p w:rsidR="00B10B40" w:rsidRPr="00B0299E" w:rsidRDefault="00811516" w:rsidP="00A62CC3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540" w:type="dxa"/>
          </w:tcPr>
          <w:p w:rsidR="00B10B40" w:rsidRPr="00B0299E" w:rsidRDefault="00B10B40" w:rsidP="00A62CC3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Дорога глазами водителей.</w:t>
            </w:r>
            <w:r w:rsidR="00811516" w:rsidRPr="00B0299E">
              <w:rPr>
                <w:color w:val="000000"/>
              </w:rPr>
              <w:t xml:space="preserve"> Экскурсия «</w:t>
            </w:r>
            <w:proofErr w:type="gramStart"/>
            <w:r w:rsidR="00811516" w:rsidRPr="00B0299E">
              <w:rPr>
                <w:color w:val="000000"/>
              </w:rPr>
              <w:t>Я-</w:t>
            </w:r>
            <w:proofErr w:type="gramEnd"/>
            <w:r w:rsidR="00811516" w:rsidRPr="00B0299E">
              <w:rPr>
                <w:color w:val="000000"/>
              </w:rPr>
              <w:t xml:space="preserve"> пешеход».</w:t>
            </w:r>
          </w:p>
        </w:tc>
        <w:tc>
          <w:tcPr>
            <w:tcW w:w="1440" w:type="dxa"/>
          </w:tcPr>
          <w:p w:rsidR="00B10B40" w:rsidRPr="00B0299E" w:rsidRDefault="00B10B40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260" w:type="dxa"/>
          </w:tcPr>
          <w:p w:rsidR="00B10B40" w:rsidRPr="00B0299E" w:rsidRDefault="00B10B40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:rsidR="00B10B40" w:rsidRPr="00B0299E" w:rsidRDefault="00B10B40" w:rsidP="00A62CC3">
            <w:pPr>
              <w:spacing w:line="240" w:lineRule="auto"/>
              <w:rPr>
                <w:color w:val="000000"/>
              </w:rPr>
            </w:pPr>
          </w:p>
        </w:tc>
      </w:tr>
      <w:tr w:rsidR="00B10B40" w:rsidRPr="00B0299E" w:rsidTr="00A62CC3">
        <w:tc>
          <w:tcPr>
            <w:tcW w:w="1008" w:type="dxa"/>
          </w:tcPr>
          <w:p w:rsidR="00B10B40" w:rsidRPr="00B0299E" w:rsidRDefault="00811516" w:rsidP="00A62CC3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540" w:type="dxa"/>
          </w:tcPr>
          <w:p w:rsidR="00B10B40" w:rsidRPr="00B0299E" w:rsidRDefault="00B10B40" w:rsidP="00811516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 xml:space="preserve"> Для чего нужны правила дорожного движения.</w:t>
            </w:r>
          </w:p>
        </w:tc>
        <w:tc>
          <w:tcPr>
            <w:tcW w:w="1440" w:type="dxa"/>
          </w:tcPr>
          <w:p w:rsidR="00B10B40" w:rsidRPr="00B0299E" w:rsidRDefault="00B10B40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260" w:type="dxa"/>
          </w:tcPr>
          <w:p w:rsidR="00B10B40" w:rsidRPr="00B0299E" w:rsidRDefault="00B10B40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:rsidR="00B10B40" w:rsidRPr="00B0299E" w:rsidRDefault="00B10B40" w:rsidP="00A62CC3">
            <w:pPr>
              <w:spacing w:line="240" w:lineRule="auto"/>
              <w:rPr>
                <w:color w:val="000000"/>
              </w:rPr>
            </w:pPr>
          </w:p>
        </w:tc>
      </w:tr>
      <w:tr w:rsidR="00B10B40" w:rsidRPr="00B0299E" w:rsidTr="00A62CC3">
        <w:tc>
          <w:tcPr>
            <w:tcW w:w="1008" w:type="dxa"/>
          </w:tcPr>
          <w:p w:rsidR="00B10B40" w:rsidRPr="00B0299E" w:rsidRDefault="00811516" w:rsidP="00A62CC3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540" w:type="dxa"/>
          </w:tcPr>
          <w:p w:rsidR="00B10B40" w:rsidRPr="00B0299E" w:rsidRDefault="00811516" w:rsidP="00A62CC3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b/>
                <w:bCs/>
                <w:color w:val="000000"/>
              </w:rPr>
              <w:t xml:space="preserve">Проект №3 </w:t>
            </w:r>
            <w:r w:rsidRPr="00B0299E">
              <w:rPr>
                <w:color w:val="000000"/>
              </w:rPr>
              <w:t>Правила для пешеходов.</w:t>
            </w:r>
          </w:p>
        </w:tc>
        <w:tc>
          <w:tcPr>
            <w:tcW w:w="1440" w:type="dxa"/>
          </w:tcPr>
          <w:p w:rsidR="00B10B40" w:rsidRPr="00B0299E" w:rsidRDefault="00811516" w:rsidP="00A62CC3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</w:tcPr>
          <w:p w:rsidR="00B10B40" w:rsidRPr="00B0299E" w:rsidRDefault="00B10B40" w:rsidP="00A62CC3">
            <w:pPr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</w:tcPr>
          <w:p w:rsidR="00B10B40" w:rsidRPr="00B0299E" w:rsidRDefault="00B10B40" w:rsidP="00A62CC3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b/>
                <w:bCs/>
                <w:color w:val="000000"/>
              </w:rPr>
              <w:t>1</w:t>
            </w:r>
          </w:p>
        </w:tc>
      </w:tr>
      <w:tr w:rsidR="00B10B40" w:rsidRPr="00B0299E" w:rsidTr="00A62CC3">
        <w:tc>
          <w:tcPr>
            <w:tcW w:w="1008" w:type="dxa"/>
          </w:tcPr>
          <w:p w:rsidR="00B10B40" w:rsidRPr="00B0299E" w:rsidRDefault="00811516" w:rsidP="00A62CC3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9540" w:type="dxa"/>
          </w:tcPr>
          <w:p w:rsidR="00B10B40" w:rsidRPr="00B0299E" w:rsidRDefault="00B10B40" w:rsidP="00A62CC3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Участники дорожного движения.</w:t>
            </w:r>
          </w:p>
        </w:tc>
        <w:tc>
          <w:tcPr>
            <w:tcW w:w="1440" w:type="dxa"/>
          </w:tcPr>
          <w:p w:rsidR="00B10B40" w:rsidRPr="00B0299E" w:rsidRDefault="00B10B40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260" w:type="dxa"/>
          </w:tcPr>
          <w:p w:rsidR="00B10B40" w:rsidRPr="00B0299E" w:rsidRDefault="00B10B40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:rsidR="00B10B40" w:rsidRPr="00B0299E" w:rsidRDefault="00B10B40" w:rsidP="00A62CC3">
            <w:pPr>
              <w:spacing w:line="240" w:lineRule="auto"/>
              <w:rPr>
                <w:color w:val="000000"/>
              </w:rPr>
            </w:pPr>
          </w:p>
        </w:tc>
      </w:tr>
      <w:tr w:rsidR="00B10B40" w:rsidRPr="00B0299E" w:rsidTr="00A62CC3">
        <w:tc>
          <w:tcPr>
            <w:tcW w:w="1008" w:type="dxa"/>
          </w:tcPr>
          <w:p w:rsidR="00B10B40" w:rsidRPr="00B0299E" w:rsidRDefault="00811516" w:rsidP="00A62CC3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9540" w:type="dxa"/>
          </w:tcPr>
          <w:p w:rsidR="00B10B40" w:rsidRPr="00B0299E" w:rsidRDefault="00B10B40" w:rsidP="00A62CC3">
            <w:pPr>
              <w:spacing w:line="240" w:lineRule="auto"/>
              <w:rPr>
                <w:bCs/>
                <w:color w:val="000000"/>
              </w:rPr>
            </w:pPr>
            <w:r w:rsidRPr="00B0299E">
              <w:rPr>
                <w:bCs/>
                <w:color w:val="000000"/>
              </w:rPr>
              <w:t>Светофор.</w:t>
            </w:r>
            <w:r w:rsidR="00811516" w:rsidRPr="00B0299E">
              <w:rPr>
                <w:b/>
                <w:bCs/>
                <w:color w:val="000000"/>
              </w:rPr>
              <w:t xml:space="preserve"> Проект №4</w:t>
            </w:r>
            <w:r w:rsidR="00811516" w:rsidRPr="00B0299E">
              <w:rPr>
                <w:color w:val="000000"/>
              </w:rPr>
              <w:t>Добрый светофор.</w:t>
            </w:r>
          </w:p>
        </w:tc>
        <w:tc>
          <w:tcPr>
            <w:tcW w:w="1440" w:type="dxa"/>
          </w:tcPr>
          <w:p w:rsidR="00B10B40" w:rsidRPr="00B0299E" w:rsidRDefault="00B10B40" w:rsidP="00A62CC3">
            <w:pPr>
              <w:spacing w:line="240" w:lineRule="auto"/>
              <w:rPr>
                <w:bCs/>
                <w:color w:val="000000"/>
              </w:rPr>
            </w:pPr>
            <w:r w:rsidRPr="00B0299E">
              <w:rPr>
                <w:bCs/>
                <w:color w:val="000000"/>
              </w:rPr>
              <w:t>1</w:t>
            </w:r>
          </w:p>
        </w:tc>
        <w:tc>
          <w:tcPr>
            <w:tcW w:w="1260" w:type="dxa"/>
          </w:tcPr>
          <w:p w:rsidR="00B10B40" w:rsidRPr="00B0299E" w:rsidRDefault="00B10B40" w:rsidP="00A62CC3">
            <w:pPr>
              <w:spacing w:line="240" w:lineRule="auto"/>
              <w:rPr>
                <w:bCs/>
                <w:color w:val="000000"/>
              </w:rPr>
            </w:pPr>
            <w:r w:rsidRPr="00B0299E">
              <w:rPr>
                <w:bCs/>
                <w:color w:val="000000"/>
              </w:rPr>
              <w:t>1</w:t>
            </w:r>
          </w:p>
        </w:tc>
        <w:tc>
          <w:tcPr>
            <w:tcW w:w="1440" w:type="dxa"/>
          </w:tcPr>
          <w:p w:rsidR="00B10B40" w:rsidRPr="00B0299E" w:rsidRDefault="00B10B40" w:rsidP="00A62CC3">
            <w:pPr>
              <w:spacing w:line="240" w:lineRule="auto"/>
              <w:rPr>
                <w:bCs/>
                <w:color w:val="000000"/>
              </w:rPr>
            </w:pPr>
          </w:p>
        </w:tc>
      </w:tr>
      <w:tr w:rsidR="00B10B40" w:rsidRPr="00B0299E" w:rsidTr="00A62CC3">
        <w:tc>
          <w:tcPr>
            <w:tcW w:w="1008" w:type="dxa"/>
          </w:tcPr>
          <w:p w:rsidR="00B10B40" w:rsidRPr="00B0299E" w:rsidRDefault="00811516" w:rsidP="00A62CC3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9540" w:type="dxa"/>
          </w:tcPr>
          <w:p w:rsidR="00B10B40" w:rsidRPr="00B0299E" w:rsidRDefault="00B10B40" w:rsidP="00A62CC3">
            <w:pPr>
              <w:spacing w:line="240" w:lineRule="auto"/>
              <w:rPr>
                <w:bCs/>
                <w:color w:val="000000"/>
              </w:rPr>
            </w:pPr>
            <w:r w:rsidRPr="00B0299E">
              <w:rPr>
                <w:bCs/>
                <w:color w:val="000000"/>
              </w:rPr>
              <w:t>Обязанности пешеходов.</w:t>
            </w:r>
            <w:r w:rsidR="00811516" w:rsidRPr="00B0299E">
              <w:rPr>
                <w:bCs/>
                <w:color w:val="000000"/>
              </w:rPr>
              <w:t xml:space="preserve"> Движение в группе.</w:t>
            </w:r>
          </w:p>
        </w:tc>
        <w:tc>
          <w:tcPr>
            <w:tcW w:w="1440" w:type="dxa"/>
          </w:tcPr>
          <w:p w:rsidR="00B10B40" w:rsidRPr="00B0299E" w:rsidRDefault="00B10B40" w:rsidP="00A62CC3">
            <w:pPr>
              <w:spacing w:line="240" w:lineRule="auto"/>
              <w:rPr>
                <w:bCs/>
                <w:color w:val="000000"/>
              </w:rPr>
            </w:pPr>
            <w:r w:rsidRPr="00B0299E">
              <w:rPr>
                <w:bCs/>
                <w:color w:val="000000"/>
              </w:rPr>
              <w:t>1</w:t>
            </w:r>
          </w:p>
        </w:tc>
        <w:tc>
          <w:tcPr>
            <w:tcW w:w="1260" w:type="dxa"/>
          </w:tcPr>
          <w:p w:rsidR="00B10B40" w:rsidRPr="00B0299E" w:rsidRDefault="00B10B40" w:rsidP="00A62CC3">
            <w:pPr>
              <w:spacing w:line="240" w:lineRule="auto"/>
              <w:rPr>
                <w:bCs/>
                <w:color w:val="000000"/>
              </w:rPr>
            </w:pPr>
            <w:r w:rsidRPr="00B0299E">
              <w:rPr>
                <w:bCs/>
                <w:color w:val="000000"/>
              </w:rPr>
              <w:t>1</w:t>
            </w:r>
          </w:p>
        </w:tc>
        <w:tc>
          <w:tcPr>
            <w:tcW w:w="1440" w:type="dxa"/>
          </w:tcPr>
          <w:p w:rsidR="00B10B40" w:rsidRPr="00B0299E" w:rsidRDefault="00B10B40" w:rsidP="00A62CC3">
            <w:pPr>
              <w:spacing w:line="240" w:lineRule="auto"/>
              <w:rPr>
                <w:bCs/>
                <w:color w:val="000000"/>
              </w:rPr>
            </w:pPr>
          </w:p>
        </w:tc>
      </w:tr>
      <w:tr w:rsidR="00B10B40" w:rsidRPr="00B0299E" w:rsidTr="00A62CC3">
        <w:tc>
          <w:tcPr>
            <w:tcW w:w="1008" w:type="dxa"/>
          </w:tcPr>
          <w:p w:rsidR="00B10B40" w:rsidRPr="00B0299E" w:rsidRDefault="00B10B40" w:rsidP="00A62CC3">
            <w:pPr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9540" w:type="dxa"/>
          </w:tcPr>
          <w:p w:rsidR="00B10B40" w:rsidRPr="00B0299E" w:rsidRDefault="00B10B40" w:rsidP="00A62CC3">
            <w:pPr>
              <w:spacing w:line="240" w:lineRule="auto"/>
              <w:rPr>
                <w:bCs/>
                <w:color w:val="000000"/>
              </w:rPr>
            </w:pPr>
            <w:r w:rsidRPr="00B0299E">
              <w:rPr>
                <w:bCs/>
                <w:color w:val="000000"/>
              </w:rPr>
              <w:t>Итого</w:t>
            </w:r>
          </w:p>
        </w:tc>
        <w:tc>
          <w:tcPr>
            <w:tcW w:w="1440" w:type="dxa"/>
          </w:tcPr>
          <w:p w:rsidR="00B10B40" w:rsidRPr="00B0299E" w:rsidRDefault="00811516" w:rsidP="00A62CC3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</w:p>
        </w:tc>
        <w:tc>
          <w:tcPr>
            <w:tcW w:w="1260" w:type="dxa"/>
          </w:tcPr>
          <w:p w:rsidR="00B10B40" w:rsidRPr="00B0299E" w:rsidRDefault="00811516" w:rsidP="00A62CC3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440" w:type="dxa"/>
          </w:tcPr>
          <w:p w:rsidR="00B10B40" w:rsidRPr="00B0299E" w:rsidRDefault="00811516" w:rsidP="00A62CC3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</w:tbl>
    <w:p w:rsidR="00B10B40" w:rsidRDefault="00FB7C05" w:rsidP="00FB7C05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2 КЛАСС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8"/>
        <w:gridCol w:w="9550"/>
        <w:gridCol w:w="1430"/>
        <w:gridCol w:w="1260"/>
        <w:gridCol w:w="1440"/>
      </w:tblGrid>
      <w:tr w:rsidR="00A62CC3" w:rsidRPr="00B0299E" w:rsidTr="00AA321C">
        <w:tc>
          <w:tcPr>
            <w:tcW w:w="1008" w:type="dxa"/>
            <w:vMerge w:val="restart"/>
          </w:tcPr>
          <w:p w:rsidR="00A62CC3" w:rsidRPr="00B0299E" w:rsidRDefault="00A62CC3" w:rsidP="00A62CC3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b/>
                <w:bCs/>
                <w:color w:val="000000"/>
              </w:rPr>
              <w:t>№</w:t>
            </w:r>
          </w:p>
        </w:tc>
        <w:tc>
          <w:tcPr>
            <w:tcW w:w="9550" w:type="dxa"/>
            <w:vMerge w:val="restart"/>
          </w:tcPr>
          <w:p w:rsidR="00A62CC3" w:rsidRPr="00B0299E" w:rsidRDefault="00A62CC3" w:rsidP="00A62CC3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B0299E">
              <w:rPr>
                <w:b/>
                <w:bCs/>
                <w:color w:val="000000"/>
              </w:rPr>
              <w:t>Тема занятия</w:t>
            </w:r>
          </w:p>
        </w:tc>
        <w:tc>
          <w:tcPr>
            <w:tcW w:w="4130" w:type="dxa"/>
            <w:gridSpan w:val="3"/>
          </w:tcPr>
          <w:p w:rsidR="00A62CC3" w:rsidRPr="00B0299E" w:rsidRDefault="00A62CC3" w:rsidP="00A62CC3">
            <w:pPr>
              <w:spacing w:line="240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B0299E">
              <w:rPr>
                <w:b/>
                <w:bCs/>
                <w:color w:val="000000"/>
                <w:sz w:val="24"/>
              </w:rPr>
              <w:t>Количество часов</w:t>
            </w:r>
          </w:p>
        </w:tc>
      </w:tr>
      <w:tr w:rsidR="00A62CC3" w:rsidRPr="00B0299E" w:rsidTr="00AA321C">
        <w:tc>
          <w:tcPr>
            <w:tcW w:w="1008" w:type="dxa"/>
            <w:vMerge/>
          </w:tcPr>
          <w:p w:rsidR="00A62CC3" w:rsidRPr="00B0299E" w:rsidRDefault="00A62CC3" w:rsidP="00A62CC3">
            <w:pPr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9550" w:type="dxa"/>
            <w:vMerge/>
          </w:tcPr>
          <w:p w:rsidR="00A62CC3" w:rsidRPr="00B0299E" w:rsidRDefault="00A62CC3" w:rsidP="00A62CC3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0" w:type="dxa"/>
          </w:tcPr>
          <w:p w:rsidR="00A62CC3" w:rsidRPr="00B0299E" w:rsidRDefault="00A62CC3" w:rsidP="00A62CC3">
            <w:pPr>
              <w:spacing w:line="240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B0299E">
              <w:rPr>
                <w:b/>
                <w:bCs/>
                <w:color w:val="000000"/>
                <w:sz w:val="24"/>
              </w:rPr>
              <w:t>всего</w:t>
            </w:r>
          </w:p>
        </w:tc>
        <w:tc>
          <w:tcPr>
            <w:tcW w:w="1260" w:type="dxa"/>
          </w:tcPr>
          <w:p w:rsidR="00A62CC3" w:rsidRPr="00B0299E" w:rsidRDefault="00A62CC3" w:rsidP="00A62CC3">
            <w:pPr>
              <w:spacing w:line="240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B0299E">
              <w:rPr>
                <w:b/>
                <w:bCs/>
                <w:color w:val="000000"/>
                <w:sz w:val="24"/>
              </w:rPr>
              <w:t>теория</w:t>
            </w:r>
          </w:p>
        </w:tc>
        <w:tc>
          <w:tcPr>
            <w:tcW w:w="1440" w:type="dxa"/>
          </w:tcPr>
          <w:p w:rsidR="00A62CC3" w:rsidRPr="00B0299E" w:rsidRDefault="00A62CC3" w:rsidP="00A62CC3">
            <w:pPr>
              <w:spacing w:line="240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B0299E">
              <w:rPr>
                <w:b/>
                <w:bCs/>
                <w:color w:val="000000"/>
                <w:sz w:val="24"/>
              </w:rPr>
              <w:t>практика</w:t>
            </w:r>
          </w:p>
        </w:tc>
      </w:tr>
      <w:tr w:rsidR="00A62CC3" w:rsidRPr="00B0299E" w:rsidTr="00AA321C">
        <w:tc>
          <w:tcPr>
            <w:tcW w:w="1008" w:type="dxa"/>
          </w:tcPr>
          <w:p w:rsidR="00A62CC3" w:rsidRPr="00B0299E" w:rsidRDefault="00A62CC3" w:rsidP="00A62CC3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b/>
                <w:bCs/>
                <w:color w:val="000000"/>
              </w:rPr>
              <w:t>1</w:t>
            </w:r>
          </w:p>
        </w:tc>
        <w:tc>
          <w:tcPr>
            <w:tcW w:w="9550" w:type="dxa"/>
          </w:tcPr>
          <w:p w:rsidR="00A62CC3" w:rsidRPr="00B0299E" w:rsidRDefault="00A62CC3" w:rsidP="00A62CC3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Вводное занятие. Основные правила поведения учащихся на улице и дороге.</w:t>
            </w:r>
          </w:p>
        </w:tc>
        <w:tc>
          <w:tcPr>
            <w:tcW w:w="143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26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</w:p>
        </w:tc>
      </w:tr>
      <w:tr w:rsidR="00A62CC3" w:rsidRPr="00B0299E" w:rsidTr="00AA321C">
        <w:tc>
          <w:tcPr>
            <w:tcW w:w="1008" w:type="dxa"/>
          </w:tcPr>
          <w:p w:rsidR="00A62CC3" w:rsidRPr="00B0299E" w:rsidRDefault="00A62CC3" w:rsidP="00A62CC3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550" w:type="dxa"/>
          </w:tcPr>
          <w:p w:rsidR="00A62CC3" w:rsidRPr="00B0299E" w:rsidRDefault="00A62CC3" w:rsidP="00A62CC3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Практическое занятие. Почему на улице опасно</w:t>
            </w:r>
            <w:proofErr w:type="gramStart"/>
            <w:r w:rsidRPr="00B0299E">
              <w:rPr>
                <w:color w:val="000000"/>
              </w:rPr>
              <w:t>?(</w:t>
            </w:r>
            <w:proofErr w:type="gramEnd"/>
            <w:r w:rsidRPr="00B0299E">
              <w:rPr>
                <w:color w:val="000000"/>
              </w:rPr>
              <w:t>экскурсия )</w:t>
            </w:r>
          </w:p>
        </w:tc>
        <w:tc>
          <w:tcPr>
            <w:tcW w:w="143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44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62CC3" w:rsidRPr="00B0299E" w:rsidTr="00AA321C">
        <w:tc>
          <w:tcPr>
            <w:tcW w:w="1008" w:type="dxa"/>
          </w:tcPr>
          <w:p w:rsidR="00A62CC3" w:rsidRPr="00B0299E" w:rsidRDefault="00A62CC3" w:rsidP="00A62CC3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9550" w:type="dxa"/>
          </w:tcPr>
          <w:p w:rsidR="00A62CC3" w:rsidRPr="00B0299E" w:rsidRDefault="00A62CC3" w:rsidP="00A62CC3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Остановочный путь и скорость движения.</w:t>
            </w:r>
          </w:p>
        </w:tc>
        <w:tc>
          <w:tcPr>
            <w:tcW w:w="143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26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</w:p>
        </w:tc>
      </w:tr>
      <w:tr w:rsidR="00A62CC3" w:rsidRPr="00B0299E" w:rsidTr="00AA321C">
        <w:tc>
          <w:tcPr>
            <w:tcW w:w="1008" w:type="dxa"/>
          </w:tcPr>
          <w:p w:rsidR="00A62CC3" w:rsidRPr="00B0299E" w:rsidRDefault="00A62CC3" w:rsidP="00A62CC3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9550" w:type="dxa"/>
          </w:tcPr>
          <w:p w:rsidR="00A62CC3" w:rsidRPr="00B0299E" w:rsidRDefault="00A62CC3" w:rsidP="00A62CC3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Пешеходные переходы. Нерегулируемые перекрестки.</w:t>
            </w:r>
          </w:p>
        </w:tc>
        <w:tc>
          <w:tcPr>
            <w:tcW w:w="143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44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</w:tr>
      <w:tr w:rsidR="00A62CC3" w:rsidRPr="00B0299E" w:rsidTr="00AA321C">
        <w:tc>
          <w:tcPr>
            <w:tcW w:w="1008" w:type="dxa"/>
          </w:tcPr>
          <w:p w:rsidR="00A62CC3" w:rsidRPr="00B0299E" w:rsidRDefault="00A62CC3" w:rsidP="00A62CC3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9550" w:type="dxa"/>
          </w:tcPr>
          <w:p w:rsidR="00A62CC3" w:rsidRPr="00B0299E" w:rsidRDefault="00A62CC3" w:rsidP="00A62CC3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Регулировщик и его сигналы.</w:t>
            </w:r>
            <w:r w:rsidRPr="00B0299E">
              <w:rPr>
                <w:b/>
                <w:bCs/>
                <w:color w:val="000000"/>
              </w:rPr>
              <w:t xml:space="preserve"> Проект № 1 </w:t>
            </w:r>
            <w:r w:rsidRPr="00B0299E">
              <w:rPr>
                <w:color w:val="000000"/>
              </w:rPr>
              <w:t>«Регулируемая дорога».</w:t>
            </w:r>
          </w:p>
        </w:tc>
        <w:tc>
          <w:tcPr>
            <w:tcW w:w="143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26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</w:p>
        </w:tc>
      </w:tr>
      <w:tr w:rsidR="00A62CC3" w:rsidRPr="00B0299E" w:rsidTr="00AA321C">
        <w:tc>
          <w:tcPr>
            <w:tcW w:w="1008" w:type="dxa"/>
          </w:tcPr>
          <w:p w:rsidR="00A62CC3" w:rsidRPr="00B0299E" w:rsidRDefault="00A62CC3" w:rsidP="00A62CC3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9550" w:type="dxa"/>
          </w:tcPr>
          <w:p w:rsidR="00A62CC3" w:rsidRPr="00B0299E" w:rsidRDefault="00A62CC3" w:rsidP="00A62CC3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Поездка на автобусе и троллейбусе. Поездка на трамвае и других видах транспорта.</w:t>
            </w:r>
          </w:p>
        </w:tc>
        <w:tc>
          <w:tcPr>
            <w:tcW w:w="143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26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</w:p>
        </w:tc>
      </w:tr>
      <w:tr w:rsidR="00A62CC3" w:rsidRPr="00B0299E" w:rsidTr="00AA321C">
        <w:tc>
          <w:tcPr>
            <w:tcW w:w="1008" w:type="dxa"/>
          </w:tcPr>
          <w:p w:rsidR="00A62CC3" w:rsidRPr="00B0299E" w:rsidRDefault="00A62CC3" w:rsidP="00A62CC3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9550" w:type="dxa"/>
          </w:tcPr>
          <w:p w:rsidR="00A62CC3" w:rsidRPr="00B0299E" w:rsidRDefault="00A62CC3" w:rsidP="00A62CC3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Дорожные знаки и дорожная разметка.</w:t>
            </w:r>
          </w:p>
        </w:tc>
        <w:tc>
          <w:tcPr>
            <w:tcW w:w="143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26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</w:p>
        </w:tc>
      </w:tr>
      <w:tr w:rsidR="00A62CC3" w:rsidRPr="00B0299E" w:rsidTr="00AA321C">
        <w:tc>
          <w:tcPr>
            <w:tcW w:w="1008" w:type="dxa"/>
          </w:tcPr>
          <w:p w:rsidR="00A62CC3" w:rsidRPr="00B0299E" w:rsidRDefault="00A62CC3" w:rsidP="00A62CC3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9550" w:type="dxa"/>
          </w:tcPr>
          <w:p w:rsidR="00A62CC3" w:rsidRPr="00B0299E" w:rsidRDefault="00A62CC3" w:rsidP="00A62CC3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Дорога в школу.</w:t>
            </w:r>
            <w:r w:rsidRPr="00B0299E">
              <w:rPr>
                <w:b/>
                <w:bCs/>
                <w:color w:val="000000"/>
              </w:rPr>
              <w:t xml:space="preserve"> Проект № 2 </w:t>
            </w:r>
            <w:r w:rsidRPr="00B0299E">
              <w:rPr>
                <w:color w:val="000000"/>
              </w:rPr>
              <w:t>«Твой ежедневный маршрут».</w:t>
            </w:r>
          </w:p>
        </w:tc>
        <w:tc>
          <w:tcPr>
            <w:tcW w:w="143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26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</w:p>
        </w:tc>
      </w:tr>
      <w:tr w:rsidR="00A62CC3" w:rsidRPr="00B0299E" w:rsidTr="00AA321C">
        <w:tc>
          <w:tcPr>
            <w:tcW w:w="1008" w:type="dxa"/>
          </w:tcPr>
          <w:p w:rsidR="00A62CC3" w:rsidRPr="00B0299E" w:rsidRDefault="00A62CC3" w:rsidP="00A62CC3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b/>
                <w:bCs/>
                <w:color w:val="000000"/>
              </w:rPr>
              <w:t>9</w:t>
            </w:r>
          </w:p>
        </w:tc>
        <w:tc>
          <w:tcPr>
            <w:tcW w:w="9550" w:type="dxa"/>
          </w:tcPr>
          <w:p w:rsidR="00A62CC3" w:rsidRPr="00B0299E" w:rsidRDefault="00A62CC3" w:rsidP="00A62CC3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Где можно и где нельзя играть.</w:t>
            </w:r>
          </w:p>
        </w:tc>
        <w:tc>
          <w:tcPr>
            <w:tcW w:w="143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26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</w:p>
        </w:tc>
      </w:tr>
      <w:tr w:rsidR="00A62CC3" w:rsidRPr="00B0299E" w:rsidTr="00AA321C">
        <w:tc>
          <w:tcPr>
            <w:tcW w:w="1008" w:type="dxa"/>
          </w:tcPr>
          <w:p w:rsidR="00A62CC3" w:rsidRPr="00B0299E" w:rsidRDefault="00A62CC3" w:rsidP="00A62CC3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550" w:type="dxa"/>
          </w:tcPr>
          <w:p w:rsidR="00A62CC3" w:rsidRPr="00B0299E" w:rsidRDefault="00A62CC3" w:rsidP="00A62CC3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Ты – велосипедист. Поездка за город.</w:t>
            </w:r>
          </w:p>
        </w:tc>
        <w:tc>
          <w:tcPr>
            <w:tcW w:w="143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26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</w:p>
        </w:tc>
      </w:tr>
      <w:tr w:rsidR="00A62CC3" w:rsidRPr="00B0299E" w:rsidTr="00AA321C">
        <w:tc>
          <w:tcPr>
            <w:tcW w:w="1008" w:type="dxa"/>
          </w:tcPr>
          <w:p w:rsidR="00A62CC3" w:rsidRPr="00B0299E" w:rsidRDefault="00A62CC3" w:rsidP="00A62CC3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550" w:type="dxa"/>
          </w:tcPr>
          <w:p w:rsidR="00A62CC3" w:rsidRPr="00B0299E" w:rsidRDefault="00A62CC3" w:rsidP="00A62CC3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Дорога глазами водителей.</w:t>
            </w:r>
          </w:p>
        </w:tc>
        <w:tc>
          <w:tcPr>
            <w:tcW w:w="143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26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</w:p>
        </w:tc>
      </w:tr>
      <w:tr w:rsidR="00A62CC3" w:rsidRPr="00B0299E" w:rsidTr="00AA321C">
        <w:tc>
          <w:tcPr>
            <w:tcW w:w="1008" w:type="dxa"/>
          </w:tcPr>
          <w:p w:rsidR="00A62CC3" w:rsidRPr="00B0299E" w:rsidRDefault="00A62CC3" w:rsidP="00A62CC3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550" w:type="dxa"/>
          </w:tcPr>
          <w:p w:rsidR="00A62CC3" w:rsidRPr="00B0299E" w:rsidRDefault="00A62CC3" w:rsidP="00A62CC3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Учусь читать дорожные знаки.</w:t>
            </w:r>
            <w:r w:rsidRPr="00B0299E">
              <w:rPr>
                <w:b/>
                <w:bCs/>
                <w:color w:val="000000"/>
              </w:rPr>
              <w:t xml:space="preserve"> Проект №3 </w:t>
            </w:r>
            <w:r w:rsidRPr="00B0299E">
              <w:rPr>
                <w:color w:val="000000"/>
              </w:rPr>
              <w:t>«Дорожные знаки в моей окрестности».</w:t>
            </w:r>
          </w:p>
        </w:tc>
        <w:tc>
          <w:tcPr>
            <w:tcW w:w="143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26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</w:p>
        </w:tc>
      </w:tr>
      <w:tr w:rsidR="00A62CC3" w:rsidRPr="00B0299E" w:rsidTr="00AA321C">
        <w:tc>
          <w:tcPr>
            <w:tcW w:w="1008" w:type="dxa"/>
          </w:tcPr>
          <w:p w:rsidR="00A62CC3" w:rsidRPr="00B0299E" w:rsidRDefault="00A62CC3" w:rsidP="00A62CC3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550" w:type="dxa"/>
          </w:tcPr>
          <w:p w:rsidR="00A62CC3" w:rsidRPr="00B0299E" w:rsidRDefault="00A62CC3" w:rsidP="00A62CC3">
            <w:pPr>
              <w:spacing w:line="240" w:lineRule="auto"/>
              <w:rPr>
                <w:b/>
                <w:bCs/>
                <w:color w:val="000000"/>
              </w:rPr>
            </w:pPr>
            <w:r w:rsidRPr="00B0299E">
              <w:rPr>
                <w:color w:val="000000"/>
              </w:rPr>
              <w:t>Кодекс выживания городского пешехода. КВН «Клуб внимательный пешеход».</w:t>
            </w:r>
          </w:p>
        </w:tc>
        <w:tc>
          <w:tcPr>
            <w:tcW w:w="143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26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</w:p>
        </w:tc>
      </w:tr>
      <w:tr w:rsidR="00A62CC3" w:rsidRPr="00B0299E" w:rsidTr="00AA321C">
        <w:tc>
          <w:tcPr>
            <w:tcW w:w="1008" w:type="dxa"/>
          </w:tcPr>
          <w:p w:rsidR="00A62CC3" w:rsidRPr="00B0299E" w:rsidRDefault="00A62CC3" w:rsidP="00A62CC3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550" w:type="dxa"/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Правостороннее, двустороннее и одностороннее движение транспорта.</w:t>
            </w:r>
          </w:p>
          <w:p w:rsidR="00A62CC3" w:rsidRPr="002B5BA4" w:rsidRDefault="00A62CC3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b/>
                <w:bCs/>
                <w:color w:val="000000"/>
              </w:rPr>
              <w:t xml:space="preserve"> Проект №4 </w:t>
            </w:r>
            <w:r w:rsidRPr="00B0299E">
              <w:rPr>
                <w:color w:val="000000"/>
              </w:rPr>
              <w:t>«Расставь дорожные знаки на перекрёстке».</w:t>
            </w:r>
          </w:p>
        </w:tc>
        <w:tc>
          <w:tcPr>
            <w:tcW w:w="143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26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</w:p>
        </w:tc>
      </w:tr>
      <w:tr w:rsidR="00A62CC3" w:rsidRPr="00B0299E" w:rsidTr="00AA321C">
        <w:tc>
          <w:tcPr>
            <w:tcW w:w="1008" w:type="dxa"/>
          </w:tcPr>
          <w:p w:rsidR="00A62CC3" w:rsidRPr="00B0299E" w:rsidRDefault="00A62CC3" w:rsidP="00A62CC3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9550" w:type="dxa"/>
          </w:tcPr>
          <w:p w:rsidR="00A62CC3" w:rsidRPr="00B0299E" w:rsidRDefault="00A62CC3" w:rsidP="00A62CC3">
            <w:pPr>
              <w:spacing w:line="240" w:lineRule="auto"/>
              <w:rPr>
                <w:bCs/>
                <w:color w:val="000000"/>
              </w:rPr>
            </w:pPr>
            <w:r w:rsidRPr="00B0299E">
              <w:rPr>
                <w:color w:val="000000"/>
              </w:rPr>
              <w:t>Игры и соревнования по правилам безопасного поведения на дорогах.</w:t>
            </w:r>
          </w:p>
        </w:tc>
        <w:tc>
          <w:tcPr>
            <w:tcW w:w="143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26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44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</w:tr>
      <w:tr w:rsidR="00A62CC3" w:rsidRPr="00B0299E" w:rsidTr="00AA321C">
        <w:tc>
          <w:tcPr>
            <w:tcW w:w="1008" w:type="dxa"/>
          </w:tcPr>
          <w:p w:rsidR="00A62CC3" w:rsidRPr="00B0299E" w:rsidRDefault="00A62CC3" w:rsidP="00A62CC3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9550" w:type="dxa"/>
          </w:tcPr>
          <w:p w:rsidR="00A62CC3" w:rsidRPr="00B0299E" w:rsidRDefault="00A62CC3" w:rsidP="00A62CC3">
            <w:pPr>
              <w:spacing w:line="240" w:lineRule="auto"/>
              <w:rPr>
                <w:bCs/>
                <w:color w:val="000000"/>
              </w:rPr>
            </w:pPr>
            <w:r w:rsidRPr="00B0299E">
              <w:rPr>
                <w:color w:val="000000"/>
              </w:rPr>
              <w:t>Почему дети попадают в дорожные аварии.</w:t>
            </w:r>
          </w:p>
        </w:tc>
        <w:tc>
          <w:tcPr>
            <w:tcW w:w="143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</w:p>
        </w:tc>
      </w:tr>
      <w:tr w:rsidR="00A62CC3" w:rsidRPr="00B0299E" w:rsidTr="00AA321C">
        <w:tc>
          <w:tcPr>
            <w:tcW w:w="1008" w:type="dxa"/>
          </w:tcPr>
          <w:p w:rsidR="00A62CC3" w:rsidRPr="00B0299E" w:rsidRDefault="00A62CC3" w:rsidP="00A62CC3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9550" w:type="dxa"/>
          </w:tcPr>
          <w:p w:rsidR="00A62CC3" w:rsidRPr="00B0299E" w:rsidRDefault="00A62CC3" w:rsidP="00A62CC3">
            <w:pPr>
              <w:spacing w:line="240" w:lineRule="auto"/>
              <w:rPr>
                <w:bCs/>
                <w:color w:val="000000"/>
              </w:rPr>
            </w:pPr>
            <w:r w:rsidRPr="00B0299E">
              <w:rPr>
                <w:color w:val="000000"/>
              </w:rPr>
              <w:t xml:space="preserve">Итоговое занятие </w:t>
            </w:r>
          </w:p>
        </w:tc>
        <w:tc>
          <w:tcPr>
            <w:tcW w:w="143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  <w:tc>
          <w:tcPr>
            <w:tcW w:w="126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44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>1</w:t>
            </w:r>
          </w:p>
        </w:tc>
      </w:tr>
      <w:tr w:rsidR="00A62CC3" w:rsidRPr="00B0299E" w:rsidTr="00AA321C">
        <w:tc>
          <w:tcPr>
            <w:tcW w:w="1008" w:type="dxa"/>
          </w:tcPr>
          <w:p w:rsidR="00A62CC3" w:rsidRPr="00B0299E" w:rsidRDefault="00A62CC3" w:rsidP="00A62CC3">
            <w:pPr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955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 w:rsidRPr="00B0299E">
              <w:rPr>
                <w:color w:val="000000"/>
              </w:rPr>
              <w:t xml:space="preserve">Итого </w:t>
            </w:r>
          </w:p>
        </w:tc>
        <w:tc>
          <w:tcPr>
            <w:tcW w:w="143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26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</w:tcPr>
          <w:p w:rsidR="00A62CC3" w:rsidRPr="00B0299E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:rsidR="00A55354" w:rsidRDefault="00A55354" w:rsidP="00AA321C">
      <w:pPr>
        <w:rPr>
          <w:b/>
          <w:bCs/>
          <w:color w:val="000000"/>
          <w:szCs w:val="28"/>
        </w:rPr>
      </w:pPr>
    </w:p>
    <w:p w:rsidR="00FB7C05" w:rsidRDefault="00FB7C05" w:rsidP="00FB7C05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3 КЛАСС</w:t>
      </w:r>
    </w:p>
    <w:tbl>
      <w:tblPr>
        <w:tblStyle w:val="a6"/>
        <w:tblW w:w="14628" w:type="dxa"/>
        <w:tblLayout w:type="fixed"/>
        <w:tblLook w:val="04A0"/>
      </w:tblPr>
      <w:tblGrid>
        <w:gridCol w:w="634"/>
        <w:gridCol w:w="9924"/>
        <w:gridCol w:w="1430"/>
        <w:gridCol w:w="1210"/>
        <w:gridCol w:w="1430"/>
      </w:tblGrid>
      <w:tr w:rsidR="00A55354" w:rsidTr="00AA321C">
        <w:tc>
          <w:tcPr>
            <w:tcW w:w="634" w:type="dxa"/>
            <w:vMerge w:val="restart"/>
          </w:tcPr>
          <w:p w:rsidR="00A55354" w:rsidRPr="006575CA" w:rsidRDefault="00A55354" w:rsidP="00A55354">
            <w:pPr>
              <w:jc w:val="center"/>
              <w:rPr>
                <w:b/>
              </w:rPr>
            </w:pPr>
            <w:r w:rsidRPr="006575CA">
              <w:rPr>
                <w:b/>
              </w:rPr>
              <w:t>№</w:t>
            </w:r>
          </w:p>
        </w:tc>
        <w:tc>
          <w:tcPr>
            <w:tcW w:w="9924" w:type="dxa"/>
            <w:vMerge w:val="restart"/>
          </w:tcPr>
          <w:p w:rsidR="00A55354" w:rsidRPr="006575CA" w:rsidRDefault="00A55354" w:rsidP="00A55354">
            <w:pPr>
              <w:jc w:val="center"/>
              <w:rPr>
                <w:b/>
              </w:rPr>
            </w:pPr>
            <w:r w:rsidRPr="006575CA">
              <w:rPr>
                <w:b/>
              </w:rPr>
              <w:t>Тема занятия</w:t>
            </w:r>
          </w:p>
        </w:tc>
        <w:tc>
          <w:tcPr>
            <w:tcW w:w="4070" w:type="dxa"/>
            <w:gridSpan w:val="3"/>
          </w:tcPr>
          <w:p w:rsidR="00A55354" w:rsidRPr="00D3412C" w:rsidRDefault="00A55354" w:rsidP="00A55354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D3412C">
              <w:rPr>
                <w:b/>
                <w:bCs/>
                <w:color w:val="000000"/>
                <w:sz w:val="24"/>
              </w:rPr>
              <w:t>Количество часов</w:t>
            </w:r>
          </w:p>
        </w:tc>
      </w:tr>
      <w:tr w:rsidR="00A55354" w:rsidTr="00AA321C">
        <w:tc>
          <w:tcPr>
            <w:tcW w:w="634" w:type="dxa"/>
            <w:vMerge/>
          </w:tcPr>
          <w:p w:rsidR="00A55354" w:rsidRPr="006575CA" w:rsidRDefault="00A55354" w:rsidP="00A55354">
            <w:pPr>
              <w:jc w:val="center"/>
              <w:rPr>
                <w:b/>
              </w:rPr>
            </w:pPr>
          </w:p>
        </w:tc>
        <w:tc>
          <w:tcPr>
            <w:tcW w:w="9924" w:type="dxa"/>
            <w:vMerge/>
          </w:tcPr>
          <w:p w:rsidR="00A55354" w:rsidRPr="006575CA" w:rsidRDefault="00A55354" w:rsidP="00A55354">
            <w:pPr>
              <w:jc w:val="center"/>
              <w:rPr>
                <w:b/>
              </w:rPr>
            </w:pPr>
          </w:p>
        </w:tc>
        <w:tc>
          <w:tcPr>
            <w:tcW w:w="1430" w:type="dxa"/>
          </w:tcPr>
          <w:p w:rsidR="00A55354" w:rsidRPr="00D3412C" w:rsidRDefault="00A55354" w:rsidP="00A55354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D3412C">
              <w:rPr>
                <w:b/>
                <w:bCs/>
                <w:color w:val="000000"/>
                <w:sz w:val="24"/>
              </w:rPr>
              <w:t>всего</w:t>
            </w:r>
          </w:p>
        </w:tc>
        <w:tc>
          <w:tcPr>
            <w:tcW w:w="1210" w:type="dxa"/>
          </w:tcPr>
          <w:p w:rsidR="00A55354" w:rsidRPr="00D3412C" w:rsidRDefault="00A55354" w:rsidP="00A55354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D3412C">
              <w:rPr>
                <w:b/>
                <w:bCs/>
                <w:color w:val="000000"/>
                <w:sz w:val="24"/>
              </w:rPr>
              <w:t>теория</w:t>
            </w:r>
          </w:p>
        </w:tc>
        <w:tc>
          <w:tcPr>
            <w:tcW w:w="1430" w:type="dxa"/>
          </w:tcPr>
          <w:p w:rsidR="00A55354" w:rsidRPr="00D3412C" w:rsidRDefault="00A55354" w:rsidP="00A55354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D3412C">
              <w:rPr>
                <w:b/>
                <w:bCs/>
                <w:color w:val="000000"/>
                <w:sz w:val="24"/>
              </w:rPr>
              <w:t>практика</w:t>
            </w:r>
          </w:p>
        </w:tc>
      </w:tr>
      <w:tr w:rsidR="00A55354" w:rsidTr="00AA321C">
        <w:trPr>
          <w:trHeight w:val="296"/>
        </w:trPr>
        <w:tc>
          <w:tcPr>
            <w:tcW w:w="634" w:type="dxa"/>
          </w:tcPr>
          <w:p w:rsidR="00A55354" w:rsidRPr="006575CA" w:rsidRDefault="00A55354" w:rsidP="00A55354">
            <w:r>
              <w:t>1</w:t>
            </w:r>
          </w:p>
        </w:tc>
        <w:tc>
          <w:tcPr>
            <w:tcW w:w="9924" w:type="dxa"/>
          </w:tcPr>
          <w:p w:rsidR="00A55354" w:rsidRPr="006575CA" w:rsidRDefault="00A55354" w:rsidP="00A55354">
            <w:r>
              <w:rPr>
                <w:color w:val="000000"/>
              </w:rPr>
              <w:t>Вводное занятие. Правила поведения учащихся на улице и дороге.</w:t>
            </w:r>
          </w:p>
        </w:tc>
        <w:tc>
          <w:tcPr>
            <w:tcW w:w="1430" w:type="dxa"/>
          </w:tcPr>
          <w:p w:rsidR="00A55354" w:rsidRDefault="00A55354" w:rsidP="00A553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0" w:type="dxa"/>
          </w:tcPr>
          <w:p w:rsidR="00A55354" w:rsidRDefault="00A55354" w:rsidP="00A553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30" w:type="dxa"/>
          </w:tcPr>
          <w:p w:rsidR="00A55354" w:rsidRDefault="00A55354" w:rsidP="00A55354">
            <w:pPr>
              <w:rPr>
                <w:color w:val="000000"/>
              </w:rPr>
            </w:pPr>
          </w:p>
        </w:tc>
      </w:tr>
      <w:tr w:rsidR="00A55354" w:rsidTr="00AA321C">
        <w:tc>
          <w:tcPr>
            <w:tcW w:w="634" w:type="dxa"/>
          </w:tcPr>
          <w:p w:rsidR="00A55354" w:rsidRPr="00644573" w:rsidRDefault="00A55354" w:rsidP="00A55354">
            <w:r>
              <w:rPr>
                <w:lang w:val="en-US"/>
              </w:rPr>
              <w:t>2</w:t>
            </w:r>
          </w:p>
        </w:tc>
        <w:tc>
          <w:tcPr>
            <w:tcW w:w="9924" w:type="dxa"/>
          </w:tcPr>
          <w:p w:rsidR="00A55354" w:rsidRPr="006575CA" w:rsidRDefault="00A55354" w:rsidP="00A55354">
            <w:r>
              <w:rPr>
                <w:color w:val="000000"/>
              </w:rPr>
              <w:t>Как пешеходы и водители поделили дорогу.</w:t>
            </w:r>
          </w:p>
        </w:tc>
        <w:tc>
          <w:tcPr>
            <w:tcW w:w="1430" w:type="dxa"/>
          </w:tcPr>
          <w:p w:rsidR="00A55354" w:rsidRDefault="00A55354" w:rsidP="00A553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0" w:type="dxa"/>
          </w:tcPr>
          <w:p w:rsidR="00A55354" w:rsidRDefault="00A55354" w:rsidP="00A553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30" w:type="dxa"/>
          </w:tcPr>
          <w:p w:rsidR="00A55354" w:rsidRDefault="00A55354" w:rsidP="00A55354">
            <w:pPr>
              <w:rPr>
                <w:color w:val="000000"/>
              </w:rPr>
            </w:pPr>
          </w:p>
        </w:tc>
      </w:tr>
      <w:tr w:rsidR="00A55354" w:rsidTr="00AA321C">
        <w:tc>
          <w:tcPr>
            <w:tcW w:w="634" w:type="dxa"/>
          </w:tcPr>
          <w:p w:rsidR="00A55354" w:rsidRPr="006575CA" w:rsidRDefault="00A55354" w:rsidP="00A55354">
            <w:r>
              <w:t>3</w:t>
            </w:r>
          </w:p>
        </w:tc>
        <w:tc>
          <w:tcPr>
            <w:tcW w:w="9924" w:type="dxa"/>
          </w:tcPr>
          <w:p w:rsidR="00A55354" w:rsidRPr="006575CA" w:rsidRDefault="00A55354" w:rsidP="00A55354">
            <w:r>
              <w:rPr>
                <w:color w:val="000000"/>
              </w:rPr>
              <w:t>Остановочный путь и скорость движения.</w:t>
            </w:r>
          </w:p>
        </w:tc>
        <w:tc>
          <w:tcPr>
            <w:tcW w:w="1430" w:type="dxa"/>
          </w:tcPr>
          <w:p w:rsidR="00A55354" w:rsidRDefault="00A55354" w:rsidP="00A553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0" w:type="dxa"/>
          </w:tcPr>
          <w:p w:rsidR="00A55354" w:rsidRDefault="00A55354" w:rsidP="00A553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30" w:type="dxa"/>
          </w:tcPr>
          <w:p w:rsidR="00A55354" w:rsidRDefault="00A55354" w:rsidP="00A55354">
            <w:pPr>
              <w:rPr>
                <w:color w:val="000000"/>
              </w:rPr>
            </w:pPr>
          </w:p>
        </w:tc>
      </w:tr>
      <w:tr w:rsidR="00A55354" w:rsidTr="00AA321C">
        <w:tc>
          <w:tcPr>
            <w:tcW w:w="634" w:type="dxa"/>
          </w:tcPr>
          <w:p w:rsidR="00A55354" w:rsidRPr="006575CA" w:rsidRDefault="00A55354" w:rsidP="00A55354">
            <w:r>
              <w:t>4</w:t>
            </w:r>
          </w:p>
        </w:tc>
        <w:tc>
          <w:tcPr>
            <w:tcW w:w="9924" w:type="dxa"/>
          </w:tcPr>
          <w:p w:rsidR="00A55354" w:rsidRPr="006575CA" w:rsidRDefault="00A55354" w:rsidP="00A55354">
            <w:r>
              <w:rPr>
                <w:color w:val="000000"/>
              </w:rPr>
              <w:t>Пешеходные переходы.</w:t>
            </w:r>
          </w:p>
        </w:tc>
        <w:tc>
          <w:tcPr>
            <w:tcW w:w="1430" w:type="dxa"/>
          </w:tcPr>
          <w:p w:rsidR="00A55354" w:rsidRDefault="00A55354" w:rsidP="00A553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0" w:type="dxa"/>
          </w:tcPr>
          <w:p w:rsidR="00A55354" w:rsidRDefault="00A55354" w:rsidP="00A553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30" w:type="dxa"/>
          </w:tcPr>
          <w:p w:rsidR="00A55354" w:rsidRDefault="00A55354" w:rsidP="00A55354">
            <w:pPr>
              <w:rPr>
                <w:color w:val="000000"/>
              </w:rPr>
            </w:pPr>
          </w:p>
        </w:tc>
      </w:tr>
      <w:tr w:rsidR="00A55354" w:rsidTr="00AA321C">
        <w:trPr>
          <w:trHeight w:val="294"/>
        </w:trPr>
        <w:tc>
          <w:tcPr>
            <w:tcW w:w="634" w:type="dxa"/>
          </w:tcPr>
          <w:p w:rsidR="00A55354" w:rsidRPr="006575CA" w:rsidRDefault="00A55354" w:rsidP="00A55354">
            <w:r>
              <w:lastRenderedPageBreak/>
              <w:t>5</w:t>
            </w:r>
          </w:p>
        </w:tc>
        <w:tc>
          <w:tcPr>
            <w:tcW w:w="9924" w:type="dxa"/>
          </w:tcPr>
          <w:p w:rsidR="00A55354" w:rsidRPr="006575CA" w:rsidRDefault="00A55354" w:rsidP="00A55354">
            <w:r>
              <w:rPr>
                <w:color w:val="000000"/>
              </w:rPr>
              <w:t>Нерегулируемые перекрестки. Регулируемые перекрестки. Светофор.</w:t>
            </w:r>
          </w:p>
        </w:tc>
        <w:tc>
          <w:tcPr>
            <w:tcW w:w="1430" w:type="dxa"/>
          </w:tcPr>
          <w:p w:rsidR="00A55354" w:rsidRDefault="00A55354" w:rsidP="00A553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0" w:type="dxa"/>
          </w:tcPr>
          <w:p w:rsidR="00A55354" w:rsidRDefault="00A55354" w:rsidP="00A553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30" w:type="dxa"/>
          </w:tcPr>
          <w:p w:rsidR="00A55354" w:rsidRDefault="00A55354" w:rsidP="00A55354">
            <w:pPr>
              <w:rPr>
                <w:color w:val="000000"/>
              </w:rPr>
            </w:pPr>
          </w:p>
        </w:tc>
      </w:tr>
      <w:tr w:rsidR="00A55354" w:rsidTr="00AA321C">
        <w:tc>
          <w:tcPr>
            <w:tcW w:w="634" w:type="dxa"/>
          </w:tcPr>
          <w:p w:rsidR="00A55354" w:rsidRPr="006575CA" w:rsidRDefault="00A55354" w:rsidP="00A55354">
            <w:r>
              <w:t>6</w:t>
            </w:r>
          </w:p>
        </w:tc>
        <w:tc>
          <w:tcPr>
            <w:tcW w:w="9924" w:type="dxa"/>
          </w:tcPr>
          <w:p w:rsidR="00A55354" w:rsidRPr="00A55354" w:rsidRDefault="00A55354" w:rsidP="00A55354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Проект №1 </w:t>
            </w:r>
            <w:r>
              <w:rPr>
                <w:color w:val="000000"/>
              </w:rPr>
              <w:t>«История светофора».</w:t>
            </w:r>
          </w:p>
        </w:tc>
        <w:tc>
          <w:tcPr>
            <w:tcW w:w="1430" w:type="dxa"/>
          </w:tcPr>
          <w:p w:rsidR="00A55354" w:rsidRDefault="00A55354" w:rsidP="00A553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210" w:type="dxa"/>
          </w:tcPr>
          <w:p w:rsidR="00A55354" w:rsidRDefault="00A55354" w:rsidP="00A55354">
            <w:pPr>
              <w:rPr>
                <w:b/>
                <w:bCs/>
                <w:color w:val="000000"/>
              </w:rPr>
            </w:pPr>
          </w:p>
        </w:tc>
        <w:tc>
          <w:tcPr>
            <w:tcW w:w="1430" w:type="dxa"/>
          </w:tcPr>
          <w:p w:rsidR="00A55354" w:rsidRDefault="00A55354" w:rsidP="00A553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A55354" w:rsidTr="00AA321C">
        <w:trPr>
          <w:trHeight w:val="285"/>
        </w:trPr>
        <w:tc>
          <w:tcPr>
            <w:tcW w:w="634" w:type="dxa"/>
          </w:tcPr>
          <w:p w:rsidR="00A55354" w:rsidRPr="006575CA" w:rsidRDefault="00A55354" w:rsidP="00A55354">
            <w:r>
              <w:t>7</w:t>
            </w:r>
          </w:p>
        </w:tc>
        <w:tc>
          <w:tcPr>
            <w:tcW w:w="9924" w:type="dxa"/>
          </w:tcPr>
          <w:p w:rsidR="00A55354" w:rsidRPr="006575CA" w:rsidRDefault="00A55354" w:rsidP="00A55354">
            <w:r>
              <w:rPr>
                <w:color w:val="000000"/>
              </w:rPr>
              <w:t>Регулировщик и его сигналы. Где еще можно переходить дорогу.</w:t>
            </w:r>
          </w:p>
        </w:tc>
        <w:tc>
          <w:tcPr>
            <w:tcW w:w="1430" w:type="dxa"/>
          </w:tcPr>
          <w:p w:rsidR="00A55354" w:rsidRDefault="00A55354" w:rsidP="00A553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0" w:type="dxa"/>
          </w:tcPr>
          <w:p w:rsidR="00A55354" w:rsidRDefault="00A55354" w:rsidP="00A553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30" w:type="dxa"/>
          </w:tcPr>
          <w:p w:rsidR="00A55354" w:rsidRDefault="00A55354" w:rsidP="00A55354">
            <w:pPr>
              <w:rPr>
                <w:color w:val="000000"/>
              </w:rPr>
            </w:pPr>
          </w:p>
        </w:tc>
      </w:tr>
      <w:tr w:rsidR="00A55354" w:rsidTr="00AA321C">
        <w:tc>
          <w:tcPr>
            <w:tcW w:w="634" w:type="dxa"/>
          </w:tcPr>
          <w:p w:rsidR="00A55354" w:rsidRPr="006575CA" w:rsidRDefault="00A55354" w:rsidP="00A55354">
            <w:r>
              <w:t>8</w:t>
            </w:r>
          </w:p>
        </w:tc>
        <w:tc>
          <w:tcPr>
            <w:tcW w:w="9924" w:type="dxa"/>
          </w:tcPr>
          <w:p w:rsidR="00A55354" w:rsidRPr="006575CA" w:rsidRDefault="00A55354" w:rsidP="00A55354">
            <w:r>
              <w:rPr>
                <w:color w:val="000000"/>
              </w:rPr>
              <w:t>Правостороннее движение транспортных средств и пешеходов.</w:t>
            </w:r>
          </w:p>
        </w:tc>
        <w:tc>
          <w:tcPr>
            <w:tcW w:w="1430" w:type="dxa"/>
          </w:tcPr>
          <w:p w:rsidR="00A55354" w:rsidRDefault="00A55354" w:rsidP="00A553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0" w:type="dxa"/>
          </w:tcPr>
          <w:p w:rsidR="00A55354" w:rsidRDefault="00A55354" w:rsidP="00A553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30" w:type="dxa"/>
          </w:tcPr>
          <w:p w:rsidR="00A55354" w:rsidRDefault="00A55354" w:rsidP="00A55354">
            <w:pPr>
              <w:rPr>
                <w:color w:val="000000"/>
              </w:rPr>
            </w:pPr>
          </w:p>
        </w:tc>
      </w:tr>
      <w:tr w:rsidR="00A55354" w:rsidTr="00AA321C">
        <w:tc>
          <w:tcPr>
            <w:tcW w:w="634" w:type="dxa"/>
          </w:tcPr>
          <w:p w:rsidR="00A55354" w:rsidRPr="006575CA" w:rsidRDefault="00A55354" w:rsidP="00A55354">
            <w:r>
              <w:t>9</w:t>
            </w:r>
          </w:p>
        </w:tc>
        <w:tc>
          <w:tcPr>
            <w:tcW w:w="9924" w:type="dxa"/>
          </w:tcPr>
          <w:p w:rsidR="00A55354" w:rsidRPr="006575CA" w:rsidRDefault="00A55354" w:rsidP="00A55354">
            <w:r>
              <w:rPr>
                <w:color w:val="000000"/>
              </w:rPr>
              <w:t xml:space="preserve">Причины детского дорожно-транспортного травматизма </w:t>
            </w:r>
          </w:p>
        </w:tc>
        <w:tc>
          <w:tcPr>
            <w:tcW w:w="1430" w:type="dxa"/>
          </w:tcPr>
          <w:p w:rsidR="00A55354" w:rsidRDefault="00A55354" w:rsidP="00A553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0" w:type="dxa"/>
          </w:tcPr>
          <w:p w:rsidR="00A55354" w:rsidRDefault="00A55354" w:rsidP="00A553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30" w:type="dxa"/>
          </w:tcPr>
          <w:p w:rsidR="00A55354" w:rsidRDefault="00A55354" w:rsidP="00A55354">
            <w:pPr>
              <w:rPr>
                <w:color w:val="000000"/>
              </w:rPr>
            </w:pPr>
          </w:p>
        </w:tc>
      </w:tr>
      <w:tr w:rsidR="00A55354" w:rsidTr="00AA321C">
        <w:tc>
          <w:tcPr>
            <w:tcW w:w="634" w:type="dxa"/>
          </w:tcPr>
          <w:p w:rsidR="00A55354" w:rsidRPr="006575CA" w:rsidRDefault="00A55354" w:rsidP="00A55354">
            <w:r>
              <w:t>10</w:t>
            </w:r>
          </w:p>
        </w:tc>
        <w:tc>
          <w:tcPr>
            <w:tcW w:w="9924" w:type="dxa"/>
          </w:tcPr>
          <w:p w:rsidR="00A55354" w:rsidRPr="006575CA" w:rsidRDefault="00A55354" w:rsidP="00A55354">
            <w:r>
              <w:rPr>
                <w:color w:val="000000"/>
              </w:rPr>
              <w:t xml:space="preserve">Дорога и её элементы, правила поведения на ней. Безопасное поведение на тротуарах и обочинах. </w:t>
            </w:r>
          </w:p>
        </w:tc>
        <w:tc>
          <w:tcPr>
            <w:tcW w:w="1430" w:type="dxa"/>
          </w:tcPr>
          <w:p w:rsidR="00A55354" w:rsidRDefault="00A55354" w:rsidP="00A553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0" w:type="dxa"/>
          </w:tcPr>
          <w:p w:rsidR="00A55354" w:rsidRDefault="00A55354" w:rsidP="00A553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30" w:type="dxa"/>
          </w:tcPr>
          <w:p w:rsidR="00A55354" w:rsidRDefault="00A55354" w:rsidP="00A55354">
            <w:pPr>
              <w:rPr>
                <w:color w:val="000000"/>
              </w:rPr>
            </w:pPr>
          </w:p>
        </w:tc>
      </w:tr>
      <w:tr w:rsidR="00A55354" w:rsidTr="00AA321C">
        <w:trPr>
          <w:trHeight w:val="307"/>
        </w:trPr>
        <w:tc>
          <w:tcPr>
            <w:tcW w:w="634" w:type="dxa"/>
          </w:tcPr>
          <w:p w:rsidR="00A55354" w:rsidRPr="006575CA" w:rsidRDefault="00A55354" w:rsidP="00A55354">
            <w:r>
              <w:t>11</w:t>
            </w:r>
          </w:p>
        </w:tc>
        <w:tc>
          <w:tcPr>
            <w:tcW w:w="9924" w:type="dxa"/>
          </w:tcPr>
          <w:p w:rsidR="00A55354" w:rsidRPr="006575CA" w:rsidRDefault="00A55354" w:rsidP="00A55354">
            <w:r>
              <w:rPr>
                <w:color w:val="000000"/>
              </w:rPr>
              <w:t>Виды автотранспортных средств и их тормозные свойства.</w:t>
            </w:r>
          </w:p>
        </w:tc>
        <w:tc>
          <w:tcPr>
            <w:tcW w:w="1430" w:type="dxa"/>
          </w:tcPr>
          <w:p w:rsidR="00A55354" w:rsidRDefault="00A55354" w:rsidP="00A553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0" w:type="dxa"/>
          </w:tcPr>
          <w:p w:rsidR="00A55354" w:rsidRDefault="00A55354" w:rsidP="00A553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30" w:type="dxa"/>
          </w:tcPr>
          <w:p w:rsidR="00A55354" w:rsidRDefault="00A55354" w:rsidP="00A55354">
            <w:pPr>
              <w:rPr>
                <w:color w:val="000000"/>
              </w:rPr>
            </w:pPr>
          </w:p>
        </w:tc>
      </w:tr>
      <w:tr w:rsidR="00A55354" w:rsidTr="00AA321C">
        <w:trPr>
          <w:trHeight w:val="318"/>
        </w:trPr>
        <w:tc>
          <w:tcPr>
            <w:tcW w:w="634" w:type="dxa"/>
          </w:tcPr>
          <w:p w:rsidR="00A55354" w:rsidRPr="006575CA" w:rsidRDefault="00A55354" w:rsidP="00A55354">
            <w:r>
              <w:t>12</w:t>
            </w:r>
          </w:p>
        </w:tc>
        <w:tc>
          <w:tcPr>
            <w:tcW w:w="9924" w:type="dxa"/>
          </w:tcPr>
          <w:p w:rsidR="00A55354" w:rsidRPr="006575CA" w:rsidRDefault="00A55354" w:rsidP="00A55354">
            <w:r>
              <w:rPr>
                <w:color w:val="000000"/>
              </w:rPr>
              <w:t>Поездка на автобусе и троллейбусе. Поездка на трамвае и других видах транспорта.</w:t>
            </w:r>
          </w:p>
        </w:tc>
        <w:tc>
          <w:tcPr>
            <w:tcW w:w="1430" w:type="dxa"/>
          </w:tcPr>
          <w:p w:rsidR="00A55354" w:rsidRDefault="00A55354" w:rsidP="00A553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0" w:type="dxa"/>
          </w:tcPr>
          <w:p w:rsidR="00A55354" w:rsidRDefault="00A55354" w:rsidP="00A553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30" w:type="dxa"/>
          </w:tcPr>
          <w:p w:rsidR="00A55354" w:rsidRDefault="00A55354" w:rsidP="00A55354">
            <w:pPr>
              <w:rPr>
                <w:color w:val="000000"/>
              </w:rPr>
            </w:pPr>
          </w:p>
        </w:tc>
      </w:tr>
      <w:tr w:rsidR="00A55354" w:rsidTr="00AA321C">
        <w:trPr>
          <w:trHeight w:val="686"/>
        </w:trPr>
        <w:tc>
          <w:tcPr>
            <w:tcW w:w="634" w:type="dxa"/>
          </w:tcPr>
          <w:p w:rsidR="00A55354" w:rsidRPr="006575CA" w:rsidRDefault="00A55354" w:rsidP="00A55354">
            <w:r>
              <w:t>13</w:t>
            </w:r>
          </w:p>
        </w:tc>
        <w:tc>
          <w:tcPr>
            <w:tcW w:w="9924" w:type="dxa"/>
          </w:tcPr>
          <w:p w:rsidR="00A55354" w:rsidRPr="006575CA" w:rsidRDefault="00A55354" w:rsidP="00A55354">
            <w:r>
              <w:rPr>
                <w:color w:val="000000"/>
              </w:rPr>
              <w:t xml:space="preserve">Дорожные знаки и дорожная разметка. </w:t>
            </w:r>
            <w:r>
              <w:rPr>
                <w:b/>
                <w:bCs/>
                <w:color w:val="000000"/>
              </w:rPr>
              <w:t xml:space="preserve">Проект №2  </w:t>
            </w:r>
            <w:r>
              <w:rPr>
                <w:color w:val="000000"/>
              </w:rPr>
              <w:t>«О чём говорят дорожные знаки».</w:t>
            </w:r>
          </w:p>
        </w:tc>
        <w:tc>
          <w:tcPr>
            <w:tcW w:w="1430" w:type="dxa"/>
          </w:tcPr>
          <w:p w:rsidR="00A55354" w:rsidRDefault="00A55354" w:rsidP="00A553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A55354" w:rsidRDefault="00A55354" w:rsidP="00A55354">
            <w:pPr>
              <w:rPr>
                <w:color w:val="000000"/>
              </w:rPr>
            </w:pPr>
          </w:p>
        </w:tc>
        <w:tc>
          <w:tcPr>
            <w:tcW w:w="1210" w:type="dxa"/>
          </w:tcPr>
          <w:p w:rsidR="00A55354" w:rsidRDefault="00A55354" w:rsidP="00A55354">
            <w:pPr>
              <w:rPr>
                <w:color w:val="000000"/>
              </w:rPr>
            </w:pPr>
          </w:p>
          <w:p w:rsidR="00A55354" w:rsidRDefault="00A55354" w:rsidP="00A55354">
            <w:pPr>
              <w:rPr>
                <w:color w:val="000000"/>
              </w:rPr>
            </w:pPr>
          </w:p>
        </w:tc>
        <w:tc>
          <w:tcPr>
            <w:tcW w:w="1430" w:type="dxa"/>
          </w:tcPr>
          <w:p w:rsidR="00A55354" w:rsidRDefault="00A55354" w:rsidP="00A55354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A55354" w:rsidTr="00AA321C">
        <w:tc>
          <w:tcPr>
            <w:tcW w:w="634" w:type="dxa"/>
          </w:tcPr>
          <w:p w:rsidR="00A55354" w:rsidRPr="006575CA" w:rsidRDefault="00A55354" w:rsidP="00A55354">
            <w:r>
              <w:t>14</w:t>
            </w:r>
          </w:p>
        </w:tc>
        <w:tc>
          <w:tcPr>
            <w:tcW w:w="9924" w:type="dxa"/>
          </w:tcPr>
          <w:p w:rsidR="00A55354" w:rsidRPr="006575CA" w:rsidRDefault="00A55354" w:rsidP="00A55354">
            <w:r>
              <w:rPr>
                <w:color w:val="000000"/>
              </w:rPr>
              <w:t>Сигналы, регулирующие дорожное движение.</w:t>
            </w:r>
          </w:p>
        </w:tc>
        <w:tc>
          <w:tcPr>
            <w:tcW w:w="1430" w:type="dxa"/>
          </w:tcPr>
          <w:p w:rsidR="00A55354" w:rsidRDefault="00A55354" w:rsidP="00A553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0" w:type="dxa"/>
          </w:tcPr>
          <w:p w:rsidR="00A55354" w:rsidRDefault="00A55354" w:rsidP="00A553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30" w:type="dxa"/>
          </w:tcPr>
          <w:p w:rsidR="00A55354" w:rsidRDefault="00A55354" w:rsidP="00A55354">
            <w:pPr>
              <w:rPr>
                <w:color w:val="000000"/>
              </w:rPr>
            </w:pPr>
          </w:p>
        </w:tc>
      </w:tr>
      <w:tr w:rsidR="00A55354" w:rsidTr="00AA321C">
        <w:tc>
          <w:tcPr>
            <w:tcW w:w="634" w:type="dxa"/>
          </w:tcPr>
          <w:p w:rsidR="00A55354" w:rsidRPr="006575CA" w:rsidRDefault="00A55354" w:rsidP="00A55354">
            <w:r>
              <w:t>15</w:t>
            </w:r>
          </w:p>
        </w:tc>
        <w:tc>
          <w:tcPr>
            <w:tcW w:w="9924" w:type="dxa"/>
          </w:tcPr>
          <w:p w:rsidR="00A55354" w:rsidRPr="006575CA" w:rsidRDefault="00A55354" w:rsidP="00A55354">
            <w:r>
              <w:rPr>
                <w:color w:val="000000"/>
              </w:rPr>
              <w:t>Где можно и где нельзя играть.</w:t>
            </w:r>
          </w:p>
        </w:tc>
        <w:tc>
          <w:tcPr>
            <w:tcW w:w="1430" w:type="dxa"/>
          </w:tcPr>
          <w:p w:rsidR="00A55354" w:rsidRDefault="00A55354" w:rsidP="00A553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0" w:type="dxa"/>
          </w:tcPr>
          <w:p w:rsidR="00A55354" w:rsidRDefault="00A55354" w:rsidP="00A553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30" w:type="dxa"/>
          </w:tcPr>
          <w:p w:rsidR="00A55354" w:rsidRDefault="00A55354" w:rsidP="00A55354">
            <w:pPr>
              <w:rPr>
                <w:color w:val="000000"/>
              </w:rPr>
            </w:pPr>
          </w:p>
        </w:tc>
      </w:tr>
      <w:tr w:rsidR="00A55354" w:rsidTr="00AA321C">
        <w:trPr>
          <w:trHeight w:val="340"/>
        </w:trPr>
        <w:tc>
          <w:tcPr>
            <w:tcW w:w="634" w:type="dxa"/>
          </w:tcPr>
          <w:p w:rsidR="00A55354" w:rsidRPr="006575CA" w:rsidRDefault="00A55354" w:rsidP="00A55354">
            <w:r>
              <w:t>16</w:t>
            </w:r>
          </w:p>
        </w:tc>
        <w:tc>
          <w:tcPr>
            <w:tcW w:w="9924" w:type="dxa"/>
          </w:tcPr>
          <w:p w:rsidR="00A55354" w:rsidRPr="006575CA" w:rsidRDefault="00A55354" w:rsidP="00AA321C">
            <w:r>
              <w:rPr>
                <w:color w:val="000000"/>
              </w:rPr>
              <w:t>Ты – велосипедист.</w:t>
            </w:r>
            <w:r w:rsidR="00AA321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Поездка за город.</w:t>
            </w:r>
          </w:p>
        </w:tc>
        <w:tc>
          <w:tcPr>
            <w:tcW w:w="1430" w:type="dxa"/>
          </w:tcPr>
          <w:p w:rsidR="00A55354" w:rsidRDefault="00A55354" w:rsidP="00A553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0" w:type="dxa"/>
          </w:tcPr>
          <w:p w:rsidR="00A55354" w:rsidRDefault="00A55354" w:rsidP="00A553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30" w:type="dxa"/>
          </w:tcPr>
          <w:p w:rsidR="00A55354" w:rsidRDefault="00A55354" w:rsidP="00A55354">
            <w:pPr>
              <w:rPr>
                <w:color w:val="000000"/>
              </w:rPr>
            </w:pPr>
          </w:p>
        </w:tc>
      </w:tr>
      <w:tr w:rsidR="00A55354" w:rsidTr="00AA321C">
        <w:trPr>
          <w:trHeight w:val="336"/>
        </w:trPr>
        <w:tc>
          <w:tcPr>
            <w:tcW w:w="634" w:type="dxa"/>
          </w:tcPr>
          <w:p w:rsidR="00A55354" w:rsidRPr="006575CA" w:rsidRDefault="00A55354" w:rsidP="00A55354">
            <w:r>
              <w:t>17</w:t>
            </w:r>
          </w:p>
        </w:tc>
        <w:tc>
          <w:tcPr>
            <w:tcW w:w="9924" w:type="dxa"/>
          </w:tcPr>
          <w:p w:rsidR="00A55354" w:rsidRPr="006575CA" w:rsidRDefault="00A55354" w:rsidP="00AA321C">
            <w:r>
              <w:t>Улица глазами водителей.</w:t>
            </w:r>
            <w:r w:rsidR="00AA321C">
              <w:t xml:space="preserve"> </w:t>
            </w:r>
            <w:r>
              <w:t>Итоговое занятие.</w:t>
            </w:r>
          </w:p>
        </w:tc>
        <w:tc>
          <w:tcPr>
            <w:tcW w:w="1430" w:type="dxa"/>
          </w:tcPr>
          <w:p w:rsidR="00A55354" w:rsidRDefault="00A55354" w:rsidP="00A55354">
            <w:r>
              <w:t>1</w:t>
            </w:r>
          </w:p>
        </w:tc>
        <w:tc>
          <w:tcPr>
            <w:tcW w:w="1210" w:type="dxa"/>
          </w:tcPr>
          <w:p w:rsidR="00A55354" w:rsidRDefault="00A55354" w:rsidP="00A55354">
            <w:r>
              <w:t>1</w:t>
            </w:r>
          </w:p>
        </w:tc>
        <w:tc>
          <w:tcPr>
            <w:tcW w:w="1430" w:type="dxa"/>
          </w:tcPr>
          <w:p w:rsidR="00A55354" w:rsidRDefault="00A55354" w:rsidP="00A55354"/>
        </w:tc>
      </w:tr>
      <w:tr w:rsidR="00A55354" w:rsidTr="00AA321C">
        <w:tc>
          <w:tcPr>
            <w:tcW w:w="634" w:type="dxa"/>
          </w:tcPr>
          <w:p w:rsidR="00A55354" w:rsidRDefault="00A55354" w:rsidP="00A55354"/>
        </w:tc>
        <w:tc>
          <w:tcPr>
            <w:tcW w:w="9924" w:type="dxa"/>
          </w:tcPr>
          <w:p w:rsidR="00A55354" w:rsidRDefault="00A55354" w:rsidP="00A55354">
            <w:r>
              <w:t xml:space="preserve">Итого </w:t>
            </w:r>
          </w:p>
        </w:tc>
        <w:tc>
          <w:tcPr>
            <w:tcW w:w="1430" w:type="dxa"/>
          </w:tcPr>
          <w:p w:rsidR="00A55354" w:rsidRDefault="00A55354" w:rsidP="00A55354">
            <w:r>
              <w:t>17</w:t>
            </w:r>
          </w:p>
        </w:tc>
        <w:tc>
          <w:tcPr>
            <w:tcW w:w="1210" w:type="dxa"/>
          </w:tcPr>
          <w:p w:rsidR="00A55354" w:rsidRDefault="00A55354" w:rsidP="00A55354">
            <w:r>
              <w:t>15</w:t>
            </w:r>
          </w:p>
        </w:tc>
        <w:tc>
          <w:tcPr>
            <w:tcW w:w="1430" w:type="dxa"/>
          </w:tcPr>
          <w:p w:rsidR="00A55354" w:rsidRDefault="00A55354" w:rsidP="00A55354">
            <w:r>
              <w:t>2</w:t>
            </w:r>
          </w:p>
        </w:tc>
      </w:tr>
    </w:tbl>
    <w:p w:rsidR="00AA321C" w:rsidRDefault="00AA321C" w:rsidP="00FB7C05">
      <w:pPr>
        <w:jc w:val="center"/>
        <w:rPr>
          <w:b/>
          <w:bCs/>
          <w:color w:val="000000"/>
          <w:szCs w:val="28"/>
        </w:rPr>
      </w:pPr>
    </w:p>
    <w:p w:rsidR="00FB7C05" w:rsidRDefault="00FB7C05" w:rsidP="00FB7C05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4 КЛАСС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8"/>
        <w:gridCol w:w="9550"/>
        <w:gridCol w:w="1430"/>
        <w:gridCol w:w="1210"/>
        <w:gridCol w:w="1310"/>
      </w:tblGrid>
      <w:tr w:rsidR="00A62CC3" w:rsidTr="00AA321C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Количество часов</w:t>
            </w:r>
          </w:p>
        </w:tc>
      </w:tr>
      <w:tr w:rsidR="00A62CC3" w:rsidTr="00AA321C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C3" w:rsidRDefault="00A62CC3" w:rsidP="00A62CC3">
            <w:pPr>
              <w:spacing w:line="240" w:lineRule="auto"/>
              <w:rPr>
                <w:b/>
              </w:rPr>
            </w:pPr>
          </w:p>
        </w:tc>
        <w:tc>
          <w:tcPr>
            <w:tcW w:w="9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C3" w:rsidRDefault="00A62CC3" w:rsidP="00A62CC3">
            <w:pPr>
              <w:spacing w:line="240" w:lineRule="auto"/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всего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теория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практика</w:t>
            </w:r>
          </w:p>
        </w:tc>
      </w:tr>
      <w:tr w:rsidR="00A62CC3" w:rsidTr="00AA321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</w:pPr>
            <w:r>
              <w:t>1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</w:pPr>
            <w:r>
              <w:t>Вводное занятие.</w:t>
            </w:r>
            <w:r>
              <w:rPr>
                <w:color w:val="000000"/>
              </w:rPr>
              <w:t xml:space="preserve">  Безопасность пешеходов.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</w:pPr>
            <w: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</w:pPr>
            <w: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3" w:rsidRDefault="00A62CC3" w:rsidP="00A62CC3">
            <w:pPr>
              <w:spacing w:line="240" w:lineRule="auto"/>
            </w:pPr>
          </w:p>
        </w:tc>
      </w:tr>
      <w:tr w:rsidR="00A62CC3" w:rsidTr="00AA321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</w:pPr>
            <w:r>
              <w:t>2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</w:pPr>
            <w:r>
              <w:rPr>
                <w:b/>
                <w:bCs/>
                <w:color w:val="000000"/>
              </w:rPr>
              <w:t>Проект №1 «</w:t>
            </w:r>
            <w:r>
              <w:rPr>
                <w:color w:val="000000"/>
              </w:rPr>
              <w:t>Безопасность пешеходов».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3" w:rsidRDefault="00A62CC3" w:rsidP="00A62CC3">
            <w:pPr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A62CC3" w:rsidTr="00AA321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</w:pPr>
            <w:r>
              <w:t>3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</w:pPr>
            <w:r>
              <w:rPr>
                <w:color w:val="000000"/>
              </w:rPr>
              <w:t>Практическое занятие: Знаем ли мы правила дорожного движения. Проверка знаний правил дорожного движения.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62CC3" w:rsidTr="00AA321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</w:pPr>
            <w:r>
              <w:t>4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</w:pPr>
            <w:r>
              <w:rPr>
                <w:color w:val="000000"/>
              </w:rPr>
              <w:t>Основные понятия и термины ПДД.</w:t>
            </w:r>
            <w:r>
              <w:rPr>
                <w:b/>
                <w:bCs/>
                <w:color w:val="000000"/>
              </w:rPr>
              <w:t xml:space="preserve"> Проект №2 «</w:t>
            </w:r>
            <w:r>
              <w:rPr>
                <w:color w:val="000000"/>
              </w:rPr>
              <w:t>Понятия и термины ПДД».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</w:p>
        </w:tc>
      </w:tr>
      <w:tr w:rsidR="00A62CC3" w:rsidTr="00AA321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</w:pPr>
            <w:r>
              <w:t>5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</w:pPr>
            <w:r>
              <w:rPr>
                <w:color w:val="000000"/>
              </w:rPr>
              <w:t>Движение учащихся группами и в колонне. Предупредительные сигналы.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</w:p>
        </w:tc>
      </w:tr>
      <w:tr w:rsidR="00A62CC3" w:rsidTr="00AA321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</w:pPr>
            <w:r>
              <w:lastRenderedPageBreak/>
              <w:t>6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</w:pPr>
            <w:r>
              <w:rPr>
                <w:color w:val="000000"/>
              </w:rPr>
              <w:t>Перевозка людей. Перевозка учащихся на грузовых автомобилях.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</w:p>
        </w:tc>
      </w:tr>
      <w:tr w:rsidR="00A62CC3" w:rsidTr="00AA321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</w:pPr>
            <w:r>
              <w:t>7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</w:pPr>
            <w:r>
              <w:rPr>
                <w:color w:val="000000"/>
              </w:rPr>
              <w:t>Нерегулируемые перекрестки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</w:p>
        </w:tc>
      </w:tr>
      <w:tr w:rsidR="00A62CC3" w:rsidTr="00AA321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</w:pPr>
            <w:r>
              <w:t>8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 xml:space="preserve"> Проект №3 «</w:t>
            </w:r>
            <w:r>
              <w:rPr>
                <w:color w:val="000000"/>
              </w:rPr>
              <w:t>Нерегулируемые перекрёстки».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</w:p>
        </w:tc>
      </w:tr>
      <w:tr w:rsidR="00A62CC3" w:rsidTr="00AA321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</w:pPr>
            <w:r>
              <w:t>9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</w:pPr>
            <w:r>
              <w:rPr>
                <w:color w:val="000000"/>
              </w:rPr>
              <w:t>Оборудование автомобилей специальными приборами.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</w:p>
        </w:tc>
      </w:tr>
      <w:tr w:rsidR="00A62CC3" w:rsidTr="00AA321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Pr="005061D5" w:rsidRDefault="00A62CC3" w:rsidP="00A62CC3">
            <w:pPr>
              <w:spacing w:line="240" w:lineRule="auto"/>
            </w:pPr>
            <w:r>
              <w:t>10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</w:pPr>
            <w:r>
              <w:rPr>
                <w:color w:val="000000"/>
              </w:rPr>
              <w:t>Труд водителя. Разбор дорожной ситуации на макете.</w:t>
            </w:r>
            <w:r>
              <w:rPr>
                <w:b/>
                <w:bCs/>
                <w:color w:val="000000"/>
              </w:rPr>
              <w:t xml:space="preserve"> Проект №4 «</w:t>
            </w:r>
            <w:r>
              <w:rPr>
                <w:color w:val="000000"/>
              </w:rPr>
              <w:t>Ситуации на дороге».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</w:p>
        </w:tc>
      </w:tr>
      <w:tr w:rsidR="00A62CC3" w:rsidTr="00AA321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</w:pPr>
            <w:r>
              <w:t>11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Дорожные знаки.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</w:p>
        </w:tc>
      </w:tr>
      <w:tr w:rsidR="00A62CC3" w:rsidTr="00AA321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</w:pPr>
            <w:r>
              <w:t>12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</w:pPr>
            <w:r>
              <w:rPr>
                <w:color w:val="000000"/>
              </w:rPr>
              <w:t>Дорожные знаки. Проведения дня безопасности дорожного движения в классе. Практическое занятие 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62CC3" w:rsidTr="00AA321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</w:pPr>
            <w:r>
              <w:t>13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</w:pPr>
            <w:r>
              <w:rPr>
                <w:color w:val="000000"/>
              </w:rPr>
              <w:t xml:space="preserve">Поведение пассажиров при неизбежности ДТП. </w:t>
            </w:r>
            <w:r w:rsidRPr="00FA25E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Поведение пассажиров после ДТП.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</w:p>
        </w:tc>
      </w:tr>
      <w:tr w:rsidR="00A62CC3" w:rsidTr="00AA321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</w:pPr>
            <w:r>
              <w:t>14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Основные виды травм и первая помощь при них.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62CC3" w:rsidTr="00AA321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</w:pPr>
            <w:r>
              <w:t>15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</w:pPr>
            <w:r>
              <w:rPr>
                <w:color w:val="000000"/>
              </w:rPr>
              <w:t>Обязанности велосипедистов. Оценка дорожных ситуаций.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</w:p>
        </w:tc>
      </w:tr>
      <w:tr w:rsidR="00A62CC3" w:rsidTr="00AA321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</w:pPr>
            <w:r>
              <w:t>16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</w:pPr>
            <w:r>
              <w:rPr>
                <w:color w:val="000000"/>
              </w:rPr>
              <w:t>Остановочный и тормозной путь автомобиля. Практические упражнения, тренирующие глазомер</w:t>
            </w:r>
            <w:r w:rsidRPr="00DA0B0E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Ответственность за нарушение.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</w:p>
        </w:tc>
      </w:tr>
      <w:tr w:rsidR="00A62CC3" w:rsidTr="00AA321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Pr="00DA0B0E" w:rsidRDefault="00A62CC3" w:rsidP="00A62CC3">
            <w:pPr>
              <w:spacing w:line="240" w:lineRule="auto"/>
            </w:pPr>
            <w:r w:rsidRPr="00DA0B0E">
              <w:t>17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</w:pPr>
            <w:r>
              <w:t>Итоговое занятие.</w:t>
            </w:r>
            <w:r w:rsidRPr="00DA0B0E">
              <w:t xml:space="preserve"> </w:t>
            </w:r>
            <w:r>
              <w:rPr>
                <w:color w:val="000000"/>
              </w:rPr>
              <w:t>Игры и соревнования по правилам безопасного поведения учащихся на улицах и дорогах.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62CC3" w:rsidTr="00AA321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3" w:rsidRDefault="00A62CC3" w:rsidP="00A62CC3">
            <w:pPr>
              <w:spacing w:line="240" w:lineRule="auto"/>
            </w:pP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</w:pPr>
            <w:r>
              <w:t xml:space="preserve">Итого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</w:pPr>
            <w:r>
              <w:t>17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</w:pPr>
            <w:r>
              <w:t>12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3" w:rsidRDefault="00A62CC3" w:rsidP="00A62CC3">
            <w:pPr>
              <w:spacing w:line="240" w:lineRule="auto"/>
            </w:pPr>
            <w:r>
              <w:t>5</w:t>
            </w:r>
          </w:p>
        </w:tc>
      </w:tr>
    </w:tbl>
    <w:p w:rsidR="00AA321C" w:rsidRDefault="005107B8" w:rsidP="0053743B">
      <w:pPr>
        <w:spacing w:line="240" w:lineRule="auto"/>
        <w:jc w:val="center"/>
      </w:pPr>
      <w:r>
        <w:t xml:space="preserve">                 </w:t>
      </w:r>
      <w:r w:rsidR="00684769">
        <w:t xml:space="preserve">  </w:t>
      </w:r>
    </w:p>
    <w:p w:rsidR="00AA321C" w:rsidRDefault="00AA321C" w:rsidP="0053743B">
      <w:pPr>
        <w:spacing w:line="240" w:lineRule="auto"/>
        <w:jc w:val="center"/>
      </w:pPr>
    </w:p>
    <w:p w:rsidR="00AA321C" w:rsidRDefault="00AA321C" w:rsidP="0053743B">
      <w:pPr>
        <w:spacing w:line="240" w:lineRule="auto"/>
        <w:jc w:val="center"/>
      </w:pPr>
    </w:p>
    <w:p w:rsidR="00AA321C" w:rsidRDefault="00AA321C" w:rsidP="0053743B">
      <w:pPr>
        <w:spacing w:line="240" w:lineRule="auto"/>
        <w:jc w:val="center"/>
      </w:pPr>
    </w:p>
    <w:p w:rsidR="00AA321C" w:rsidRDefault="00AA321C" w:rsidP="0053743B">
      <w:pPr>
        <w:spacing w:line="240" w:lineRule="auto"/>
        <w:jc w:val="center"/>
      </w:pPr>
    </w:p>
    <w:p w:rsidR="00AA321C" w:rsidRDefault="00AA321C" w:rsidP="0053743B">
      <w:pPr>
        <w:spacing w:line="240" w:lineRule="auto"/>
        <w:jc w:val="center"/>
      </w:pPr>
    </w:p>
    <w:p w:rsidR="00AA321C" w:rsidRDefault="00AA321C" w:rsidP="0053743B">
      <w:pPr>
        <w:spacing w:line="240" w:lineRule="auto"/>
        <w:jc w:val="center"/>
      </w:pPr>
    </w:p>
    <w:p w:rsidR="00AA321C" w:rsidRDefault="00AA321C" w:rsidP="0053743B">
      <w:pPr>
        <w:spacing w:line="240" w:lineRule="auto"/>
        <w:jc w:val="center"/>
      </w:pPr>
    </w:p>
    <w:p w:rsidR="00AA321C" w:rsidRDefault="00AA321C" w:rsidP="0053743B">
      <w:pPr>
        <w:spacing w:line="240" w:lineRule="auto"/>
        <w:jc w:val="center"/>
      </w:pPr>
    </w:p>
    <w:p w:rsidR="00AA321C" w:rsidRDefault="00AA321C" w:rsidP="0053743B">
      <w:pPr>
        <w:spacing w:line="240" w:lineRule="auto"/>
        <w:jc w:val="center"/>
      </w:pPr>
    </w:p>
    <w:p w:rsidR="00AA321C" w:rsidRDefault="00AA321C" w:rsidP="0053743B">
      <w:pPr>
        <w:spacing w:line="240" w:lineRule="auto"/>
        <w:jc w:val="center"/>
      </w:pPr>
    </w:p>
    <w:sectPr w:rsidR="00AA321C" w:rsidSect="0088451C">
      <w:pgSz w:w="16838" w:h="11906" w:orient="landscape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7725"/>
    <w:multiLevelType w:val="hybridMultilevel"/>
    <w:tmpl w:val="666EFE86"/>
    <w:lvl w:ilvl="0" w:tplc="78DAAC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4E81"/>
    <w:rsid w:val="00052275"/>
    <w:rsid w:val="000625D9"/>
    <w:rsid w:val="000964E0"/>
    <w:rsid w:val="000B46B7"/>
    <w:rsid w:val="000B47BD"/>
    <w:rsid w:val="00140EE4"/>
    <w:rsid w:val="00204E81"/>
    <w:rsid w:val="00207139"/>
    <w:rsid w:val="00292073"/>
    <w:rsid w:val="002A6F6C"/>
    <w:rsid w:val="00301336"/>
    <w:rsid w:val="00304BD0"/>
    <w:rsid w:val="00346BF5"/>
    <w:rsid w:val="00385FAE"/>
    <w:rsid w:val="003D68B6"/>
    <w:rsid w:val="00476766"/>
    <w:rsid w:val="00493352"/>
    <w:rsid w:val="004B5289"/>
    <w:rsid w:val="004D0798"/>
    <w:rsid w:val="004F795E"/>
    <w:rsid w:val="005107B8"/>
    <w:rsid w:val="0053743B"/>
    <w:rsid w:val="00560E32"/>
    <w:rsid w:val="005A30E7"/>
    <w:rsid w:val="005C0E08"/>
    <w:rsid w:val="005D03BF"/>
    <w:rsid w:val="00610A81"/>
    <w:rsid w:val="0062471D"/>
    <w:rsid w:val="006813E7"/>
    <w:rsid w:val="00684769"/>
    <w:rsid w:val="006B27D1"/>
    <w:rsid w:val="00730F28"/>
    <w:rsid w:val="007431F6"/>
    <w:rsid w:val="00762431"/>
    <w:rsid w:val="007778A0"/>
    <w:rsid w:val="00811516"/>
    <w:rsid w:val="00870B92"/>
    <w:rsid w:val="0088451C"/>
    <w:rsid w:val="008C3421"/>
    <w:rsid w:val="0091166D"/>
    <w:rsid w:val="00942B92"/>
    <w:rsid w:val="00944633"/>
    <w:rsid w:val="009A7A8B"/>
    <w:rsid w:val="009D1265"/>
    <w:rsid w:val="009F134B"/>
    <w:rsid w:val="00A55354"/>
    <w:rsid w:val="00A62CC3"/>
    <w:rsid w:val="00AA321C"/>
    <w:rsid w:val="00AB259E"/>
    <w:rsid w:val="00AD6BA6"/>
    <w:rsid w:val="00B10B40"/>
    <w:rsid w:val="00BC2DDB"/>
    <w:rsid w:val="00C65FD2"/>
    <w:rsid w:val="00C9639D"/>
    <w:rsid w:val="00CF5327"/>
    <w:rsid w:val="00D07468"/>
    <w:rsid w:val="00D11B11"/>
    <w:rsid w:val="00D228DD"/>
    <w:rsid w:val="00D64BFA"/>
    <w:rsid w:val="00DB0715"/>
    <w:rsid w:val="00E60365"/>
    <w:rsid w:val="00E91C55"/>
    <w:rsid w:val="00EC2A52"/>
    <w:rsid w:val="00EE7AC3"/>
    <w:rsid w:val="00F14709"/>
    <w:rsid w:val="00F60B5E"/>
    <w:rsid w:val="00FA5E8F"/>
    <w:rsid w:val="00FB7C05"/>
    <w:rsid w:val="00FC1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40"/>
    <w:pPr>
      <w:spacing w:after="0" w:line="259" w:lineRule="auto"/>
    </w:pPr>
    <w:rPr>
      <w:rFonts w:ascii="Times New Roman" w:eastAsia="Times New Roman" w:hAnsi="Times New Roman" w:cs="Times New Roman"/>
      <w:sz w:val="2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10B40"/>
    <w:pPr>
      <w:spacing w:after="0" w:line="240" w:lineRule="auto"/>
    </w:pPr>
    <w:rPr>
      <w:rFonts w:ascii="Times New Roman" w:eastAsia="Times New Roman" w:hAnsi="Times New Roman" w:cs="Times New Roman"/>
      <w:sz w:val="28"/>
      <w:szCs w:val="40"/>
    </w:rPr>
  </w:style>
  <w:style w:type="paragraph" w:customStyle="1" w:styleId="1">
    <w:name w:val="Без интервала1"/>
    <w:rsid w:val="00493352"/>
    <w:pPr>
      <w:spacing w:after="0" w:line="240" w:lineRule="auto"/>
    </w:pPr>
    <w:rPr>
      <w:rFonts w:ascii="Times New Roman" w:eastAsia="Calibri" w:hAnsi="Times New Roman" w:cs="Times New Roman"/>
      <w:sz w:val="28"/>
      <w:szCs w:val="40"/>
    </w:rPr>
  </w:style>
  <w:style w:type="paragraph" w:customStyle="1" w:styleId="ParagraphStyle">
    <w:name w:val="Paragraph Style"/>
    <w:uiPriority w:val="99"/>
    <w:rsid w:val="006847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4">
    <w:name w:val="Normal (Web)"/>
    <w:basedOn w:val="a"/>
    <w:uiPriority w:val="99"/>
    <w:unhideWhenUsed/>
    <w:rsid w:val="003D68B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B259E"/>
    <w:pPr>
      <w:ind w:left="720"/>
      <w:contextualSpacing/>
    </w:pPr>
  </w:style>
  <w:style w:type="table" w:styleId="a6">
    <w:name w:val="Table Grid"/>
    <w:basedOn w:val="a1"/>
    <w:uiPriority w:val="39"/>
    <w:rsid w:val="00A55354"/>
    <w:pPr>
      <w:spacing w:after="0" w:line="240" w:lineRule="auto"/>
    </w:pPr>
    <w:rPr>
      <w:rFonts w:ascii="Times New Roman" w:hAnsi="Times New Roman"/>
      <w:sz w:val="28"/>
      <w:szCs w:val="4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813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13E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C5399-FC54-4143-9E77-102825D7A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15</Pages>
  <Words>3634</Words>
  <Characters>20714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2019-09-30T15:26:00Z</cp:lastPrinted>
  <dcterms:created xsi:type="dcterms:W3CDTF">2017-06-23T06:08:00Z</dcterms:created>
  <dcterms:modified xsi:type="dcterms:W3CDTF">2019-12-01T09:19:00Z</dcterms:modified>
</cp:coreProperties>
</file>