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D1396A" w:rsidRDefault="00D1396A" w:rsidP="00D139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D1396A" w:rsidRDefault="00D1396A" w:rsidP="00D1396A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Сакского</w:t>
      </w:r>
      <w:proofErr w:type="spellEnd"/>
      <w:r>
        <w:rPr>
          <w:rFonts w:ascii="Times New Roman" w:hAnsi="Times New Roman"/>
          <w:sz w:val="24"/>
        </w:rPr>
        <w:t xml:space="preserve"> района Республики Крым</w:t>
      </w:r>
    </w:p>
    <w:p w:rsidR="00D1396A" w:rsidRDefault="00D1396A" w:rsidP="00D13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</w:t>
      </w:r>
      <w:proofErr w:type="spellStart"/>
      <w:r>
        <w:rPr>
          <w:rFonts w:ascii="Times New Roman" w:hAnsi="Times New Roman"/>
          <w:sz w:val="24"/>
        </w:rPr>
        <w:t>Сакский</w:t>
      </w:r>
      <w:proofErr w:type="spellEnd"/>
      <w:r>
        <w:rPr>
          <w:rFonts w:ascii="Times New Roman" w:hAnsi="Times New Roman"/>
          <w:sz w:val="24"/>
        </w:rPr>
        <w:t xml:space="preserve"> район, с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 xml:space="preserve">льинка, ул.Ленина, д.18 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1396A" w:rsidRDefault="00D1396A" w:rsidP="00D139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11.05.2020 г №77/11/11/01-19/</w:t>
      </w:r>
    </w:p>
    <w:p w:rsidR="00D1396A" w:rsidRDefault="00D1396A" w:rsidP="00D1396A">
      <w:pPr>
        <w:jc w:val="center"/>
        <w:rPr>
          <w:rFonts w:ascii="Times New Roman" w:hAnsi="Times New Roman"/>
          <w:b/>
          <w:sz w:val="20"/>
        </w:rPr>
      </w:pPr>
    </w:p>
    <w:p w:rsidR="00A77652" w:rsidRDefault="00A77652" w:rsidP="00A77652">
      <w:pPr>
        <w:jc w:val="center"/>
        <w:rPr>
          <w:rFonts w:ascii="Times New Roman" w:hAnsi="Times New Roman"/>
          <w:b/>
          <w:sz w:val="20"/>
        </w:rPr>
      </w:pPr>
    </w:p>
    <w:p w:rsidR="00A77652" w:rsidRDefault="00A77652" w:rsidP="00A7765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3 классе с применением технологий дистанционного обучения</w:t>
      </w:r>
    </w:p>
    <w:tbl>
      <w:tblPr>
        <w:tblW w:w="1559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10"/>
        <w:gridCol w:w="1995"/>
        <w:gridCol w:w="1984"/>
        <w:gridCol w:w="1276"/>
        <w:gridCol w:w="2551"/>
        <w:gridCol w:w="1985"/>
        <w:gridCol w:w="2551"/>
        <w:gridCol w:w="2541"/>
      </w:tblGrid>
      <w:tr w:rsidR="00A77652" w:rsidRPr="001436AF" w:rsidTr="00DA02DA">
        <w:trPr>
          <w:trHeight w:val="673"/>
        </w:trPr>
        <w:tc>
          <w:tcPr>
            <w:tcW w:w="710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Телеканал</w:t>
            </w:r>
          </w:p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РЭШ</w:t>
            </w:r>
          </w:p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8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36AF"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>роки</w:t>
            </w:r>
            <w:proofErr w:type="spellEnd"/>
          </w:p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Домашнее задание в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ЭлЖур</w:t>
            </w:r>
            <w:proofErr w:type="spellEnd"/>
            <w:r w:rsidRPr="001436AF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Дневник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>у</w:t>
            </w:r>
            <w:proofErr w:type="spellEnd"/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ВТ</w:t>
            </w:r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12.05</w:t>
            </w: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Р.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Сеф</w:t>
            </w:r>
            <w:proofErr w:type="spellEnd"/>
            <w:r w:rsidRPr="001436AF">
              <w:rPr>
                <w:rFonts w:ascii="Times New Roman" w:hAnsi="Times New Roman"/>
                <w:sz w:val="20"/>
              </w:rPr>
              <w:t xml:space="preserve"> «Веселые стихи»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https://resh.edu.ru/subject/lesson/5191/main/184277/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Выполнить задания № 1,2, стр.95</w:t>
            </w: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Выполнить задания №3 стр.95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Приёмы письменного деления на однозначное число.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https://resh.edu.ru/subject/lesson/5714/main/218710/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https://www.youtube.com/watch?v=F-NJUhvcCBg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Выполнить письменно по заданиям учебника упр.233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Работа над ошибками. Составление текста по рисунку.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Повторить изученную лексику в словаре, упражнение 1,2 стр.132 письменно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«Чтение сказки «Игрушечный солдатик», «Герои </w:t>
            </w:r>
            <w:proofErr w:type="spellStart"/>
            <w:proofErr w:type="gramStart"/>
            <w:r w:rsidRPr="001436AF">
              <w:rPr>
                <w:rFonts w:ascii="Times New Roman" w:hAnsi="Times New Roman"/>
                <w:sz w:val="20"/>
              </w:rPr>
              <w:t>мультфильмов-Контроль</w:t>
            </w:r>
            <w:proofErr w:type="spellEnd"/>
            <w:proofErr w:type="gramEnd"/>
            <w:r w:rsidRPr="001436AF">
              <w:rPr>
                <w:rFonts w:ascii="Times New Roman" w:hAnsi="Times New Roman"/>
                <w:sz w:val="20"/>
              </w:rPr>
              <w:t xml:space="preserve"> письма»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Обобщение 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изученного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 xml:space="preserve"> о слове, </w:t>
            </w:r>
            <w:r w:rsidRPr="001436AF">
              <w:rPr>
                <w:rFonts w:ascii="Times New Roman" w:hAnsi="Times New Roman"/>
                <w:sz w:val="20"/>
              </w:rPr>
              <w:lastRenderedPageBreak/>
              <w:t>предложении.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https://resh.edu.ru/subject/lesson/5356/main/201453/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Списать, выполнить задания к тексту упр.236 </w:t>
            </w:r>
            <w:r w:rsidRPr="001436AF">
              <w:rPr>
                <w:rFonts w:ascii="Times New Roman" w:hAnsi="Times New Roman"/>
                <w:sz w:val="20"/>
              </w:rPr>
              <w:lastRenderedPageBreak/>
              <w:t>стр.129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lastRenderedPageBreak/>
              <w:t>СР</w:t>
            </w:r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13.05</w:t>
            </w: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Контрольное списывание. Обобщение 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изученного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https://resh.edu.ru/subject/lesson/5356/train/201457/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Выполнить тестовую проверочную работу по разделу  «По страницам детских журналов».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Обобщение по разделу «По страницам детских журналов». Проверим себя и оценим свои достижения. Проверочная работа №4.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https://resh.edu.ru/subject/lesson/5191/train/184282/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Алгоритм письменного умножения трёхзначного числа на 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однозначное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6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https://resh.edu.ru/subject/lesson/3916/main/218648/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https://youtu.be/rMB1-GRGyNY</w:t>
              </w:r>
            </w:hyperlink>
            <w:r w:rsidRPr="001436AF">
              <w:rPr>
                <w:rFonts w:ascii="Times New Roman" w:hAnsi="Times New Roman"/>
                <w:sz w:val="20"/>
              </w:rPr>
              <w:t xml:space="preserve"> </w:t>
            </w:r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Учебник стр.126, упр.</w:t>
            </w:r>
            <w:r w:rsidRPr="001436AF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чебник стр.126, упр.1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 xml:space="preserve">«В воскресенье!» «В воскресенье! Весело в школе! Артур и </w:t>
            </w:r>
            <w:proofErr w:type="spellStart"/>
            <w:r w:rsidRPr="001436AF">
              <w:rPr>
                <w:rFonts w:ascii="Times New Roman" w:hAnsi="Times New Roman"/>
                <w:sz w:val="20"/>
              </w:rPr>
              <w:t>Раскал</w:t>
            </w:r>
            <w:proofErr w:type="spellEnd"/>
            <w:r w:rsidRPr="001436A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Выполнить задания на калькуляторе стр.98  № 2,3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Знакомство с калькулятором.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https://resh.edu.ru/subject/lesson/6235/main/279367/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Читать стр. 189: мы познакомимся, мы научимся, мы будем учиться</w:t>
            </w:r>
            <w:proofErr w:type="gramStart"/>
            <w:r w:rsidRPr="001436AF">
              <w:rPr>
                <w:rFonts w:ascii="Times New Roman" w:hAnsi="Times New Roman"/>
                <w:sz w:val="20"/>
              </w:rPr>
              <w:t>…Ч</w:t>
            </w:r>
            <w:proofErr w:type="gramEnd"/>
            <w:r w:rsidRPr="001436AF">
              <w:rPr>
                <w:rFonts w:ascii="Times New Roman" w:hAnsi="Times New Roman"/>
                <w:sz w:val="20"/>
              </w:rPr>
              <w:t>итать древнегреческий миф «Храбрый Персей» стр.190-199.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1436AF">
              <w:rPr>
                <w:rFonts w:ascii="Times New Roman" w:hAnsi="Times New Roman"/>
                <w:sz w:val="20"/>
              </w:rPr>
              <w:t>ЧТ</w:t>
            </w:r>
            <w:proofErr w:type="gramEnd"/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14.05</w:t>
            </w:r>
          </w:p>
        </w:tc>
        <w:tc>
          <w:tcPr>
            <w:tcW w:w="1995" w:type="dxa"/>
            <w:shd w:val="clear" w:color="auto" w:fill="auto"/>
          </w:tcPr>
          <w:p w:rsidR="00A77652" w:rsidRPr="00376B0A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984" w:type="dxa"/>
          </w:tcPr>
          <w:p w:rsidR="00A77652" w:rsidRPr="00376B0A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Знакомство с названием раздела «Зарубежная литература». Древнегреческий миф «Храбрый Персей».</w:t>
            </w:r>
          </w:p>
        </w:tc>
        <w:tc>
          <w:tcPr>
            <w:tcW w:w="1276" w:type="dxa"/>
            <w:shd w:val="clear" w:color="auto" w:fill="auto"/>
          </w:tcPr>
          <w:p w:rsidR="00A77652" w:rsidRPr="00376B0A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</w:rPr>
            </w:pPr>
            <w:hyperlink r:id="rId19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https://resh.edu.ru/subject/lesson/4383/main/184308/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упр.242  стр.133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376B0A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77652" w:rsidRPr="00376B0A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76B0A">
              <w:rPr>
                <w:rFonts w:ascii="Times New Roman" w:hAnsi="Times New Roman"/>
                <w:sz w:val="20"/>
              </w:rPr>
              <w:t>Иизложение</w:t>
            </w:r>
            <w:proofErr w:type="spellEnd"/>
            <w:r w:rsidRPr="00376B0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652" w:rsidRPr="00376B0A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https://resh.edu.ru/subject/lesson/5355/main/201424/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color w:val="000000" w:themeColor="text1"/>
                <w:sz w:val="20"/>
              </w:rPr>
              <w:t>Выполнить проверочную тестовую работу по теме «Числа от 1 до 1000. Умножение и деление».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376B0A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984" w:type="dxa"/>
          </w:tcPr>
          <w:p w:rsidR="00A77652" w:rsidRPr="00376B0A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 xml:space="preserve">Контрольная работа </w:t>
            </w:r>
            <w:r w:rsidRPr="00376B0A">
              <w:rPr>
                <w:rFonts w:ascii="Times New Roman" w:hAnsi="Times New Roman"/>
                <w:sz w:val="20"/>
              </w:rPr>
              <w:lastRenderedPageBreak/>
              <w:t>№8 по теме «Числа от 1 до 1000. Умножение и деление».</w:t>
            </w:r>
          </w:p>
        </w:tc>
        <w:tc>
          <w:tcPr>
            <w:tcW w:w="1276" w:type="dxa"/>
            <w:shd w:val="clear" w:color="auto" w:fill="auto"/>
          </w:tcPr>
          <w:p w:rsidR="00A77652" w:rsidRPr="00376B0A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</w:t>
              </w:r>
              <w:r w:rsidRPr="001436AF">
                <w:rPr>
                  <w:rStyle w:val="a7"/>
                  <w:rFonts w:ascii="Times New Roman" w:hAnsi="Times New Roman"/>
                  <w:sz w:val="20"/>
                </w:rPr>
                <w:lastRenderedPageBreak/>
                <w:t>sson/6236/train/218683/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Древнегреческий миф «Храбрый Персей».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https://resh.edu.ru/subject/lesson/5192/main/212220/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Читать стр.200-204; подготовить краткий пересказ отрывка сказки.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ПТН</w:t>
            </w:r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15.05</w:t>
            </w: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Г.-Х. Андерсен «Гадкий утёнок»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3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https://resh.edu.ru/subject/lesson/4385/main/284553/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Стр.99 №5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Приёмы письменного умножения и  деления  в пределах 1000.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4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https://resh.edu.ru/subject/lesson/6236/train/218683/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5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https://resh.edu.ru/subject/lesson/5714/train/218714/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Списать текст «Весеннее утро» и выполнить грамматическое задание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Итоговая контрольная работа.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6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https://resh.edu.ru/subject/lesson/5355/train/201426/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Выполнить задания № 1,2, стр.95</w:t>
            </w: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Выполнить задания №3 стр.95</w:t>
            </w:r>
          </w:p>
        </w:tc>
      </w:tr>
      <w:tr w:rsidR="00A77652" w:rsidRPr="001436AF" w:rsidTr="00DA02DA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6AF">
              <w:rPr>
                <w:rFonts w:ascii="Times New Roman" w:hAnsi="Times New Roman"/>
                <w:sz w:val="20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7" w:history="1">
              <w:r w:rsidRPr="001436AF">
                <w:rPr>
                  <w:rStyle w:val="a7"/>
                  <w:rFonts w:ascii="Times New Roman" w:hAnsi="Times New Roman"/>
                  <w:sz w:val="20"/>
                </w:rPr>
                <w:t>https://resh.edu.ru/subject/lesson/5356/train/201457/</w:t>
              </w:r>
            </w:hyperlink>
          </w:p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77652" w:rsidRPr="001436AF" w:rsidRDefault="00A77652" w:rsidP="00DA0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5748B" w:rsidRPr="00D1396A" w:rsidRDefault="0075748B" w:rsidP="000211A9">
      <w:pPr>
        <w:shd w:val="clear" w:color="auto" w:fill="FFFFFF" w:themeFill="background1"/>
        <w:spacing w:after="0" w:line="240" w:lineRule="auto"/>
        <w:jc w:val="center"/>
      </w:pPr>
    </w:p>
    <w:sectPr w:rsidR="0075748B" w:rsidRPr="00D1396A" w:rsidSect="008D4A13">
      <w:footerReference w:type="default" r:id="rId28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C7" w:rsidRDefault="006E0BC7">
      <w:pPr>
        <w:spacing w:after="0" w:line="240" w:lineRule="auto"/>
      </w:pPr>
      <w:r>
        <w:separator/>
      </w:r>
    </w:p>
  </w:endnote>
  <w:endnote w:type="continuationSeparator" w:id="0">
    <w:p w:rsidR="006E0BC7" w:rsidRDefault="006E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5" w:rsidRDefault="00767C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C7" w:rsidRDefault="006E0BC7">
      <w:pPr>
        <w:spacing w:after="0" w:line="240" w:lineRule="auto"/>
      </w:pPr>
      <w:r>
        <w:separator/>
      </w:r>
    </w:p>
  </w:footnote>
  <w:footnote w:type="continuationSeparator" w:id="0">
    <w:p w:rsidR="006E0BC7" w:rsidRDefault="006E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211A9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7407F"/>
    <w:rsid w:val="001764E6"/>
    <w:rsid w:val="001771D6"/>
    <w:rsid w:val="00187DBA"/>
    <w:rsid w:val="001C09CA"/>
    <w:rsid w:val="001C44DC"/>
    <w:rsid w:val="001E33DA"/>
    <w:rsid w:val="001F23FE"/>
    <w:rsid w:val="001F4CAB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30A2"/>
    <w:rsid w:val="002F4EC7"/>
    <w:rsid w:val="0031523A"/>
    <w:rsid w:val="003228C0"/>
    <w:rsid w:val="00323040"/>
    <w:rsid w:val="00324440"/>
    <w:rsid w:val="0034283E"/>
    <w:rsid w:val="00350E8D"/>
    <w:rsid w:val="00365992"/>
    <w:rsid w:val="00366C98"/>
    <w:rsid w:val="00376156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724AD"/>
    <w:rsid w:val="00477A9F"/>
    <w:rsid w:val="0049163B"/>
    <w:rsid w:val="004B7AE9"/>
    <w:rsid w:val="004D1E45"/>
    <w:rsid w:val="004F02C3"/>
    <w:rsid w:val="005202D0"/>
    <w:rsid w:val="00537523"/>
    <w:rsid w:val="005503EB"/>
    <w:rsid w:val="0059691E"/>
    <w:rsid w:val="005B1D6F"/>
    <w:rsid w:val="005D0517"/>
    <w:rsid w:val="005E3B1E"/>
    <w:rsid w:val="005F4E66"/>
    <w:rsid w:val="00614BD8"/>
    <w:rsid w:val="006277D5"/>
    <w:rsid w:val="00655AF4"/>
    <w:rsid w:val="00655F4D"/>
    <w:rsid w:val="00671AA8"/>
    <w:rsid w:val="006843F7"/>
    <w:rsid w:val="0069042C"/>
    <w:rsid w:val="006B06BA"/>
    <w:rsid w:val="006C2C2B"/>
    <w:rsid w:val="006E0BC7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53D5"/>
    <w:rsid w:val="0075748B"/>
    <w:rsid w:val="00765FA4"/>
    <w:rsid w:val="00767C65"/>
    <w:rsid w:val="00767E54"/>
    <w:rsid w:val="00787D94"/>
    <w:rsid w:val="007B3B9D"/>
    <w:rsid w:val="007B7F74"/>
    <w:rsid w:val="007F232C"/>
    <w:rsid w:val="007F6539"/>
    <w:rsid w:val="008111B4"/>
    <w:rsid w:val="00811B92"/>
    <w:rsid w:val="00816988"/>
    <w:rsid w:val="00856461"/>
    <w:rsid w:val="008865F3"/>
    <w:rsid w:val="008A6593"/>
    <w:rsid w:val="008C4368"/>
    <w:rsid w:val="008C5C10"/>
    <w:rsid w:val="008D4A13"/>
    <w:rsid w:val="00911732"/>
    <w:rsid w:val="009204C8"/>
    <w:rsid w:val="009250CB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24757"/>
    <w:rsid w:val="00A51E02"/>
    <w:rsid w:val="00A53C01"/>
    <w:rsid w:val="00A623F9"/>
    <w:rsid w:val="00A67F9D"/>
    <w:rsid w:val="00A743C4"/>
    <w:rsid w:val="00A77652"/>
    <w:rsid w:val="00A8291B"/>
    <w:rsid w:val="00A8478A"/>
    <w:rsid w:val="00A911E4"/>
    <w:rsid w:val="00AC1C90"/>
    <w:rsid w:val="00AC2C83"/>
    <w:rsid w:val="00AC59B2"/>
    <w:rsid w:val="00AD4571"/>
    <w:rsid w:val="00AE728C"/>
    <w:rsid w:val="00AF5D2C"/>
    <w:rsid w:val="00B031FE"/>
    <w:rsid w:val="00B24281"/>
    <w:rsid w:val="00B501DA"/>
    <w:rsid w:val="00B6382C"/>
    <w:rsid w:val="00BC6DC9"/>
    <w:rsid w:val="00BD3046"/>
    <w:rsid w:val="00BE23AC"/>
    <w:rsid w:val="00BE4839"/>
    <w:rsid w:val="00BE64C3"/>
    <w:rsid w:val="00BF5E51"/>
    <w:rsid w:val="00C11214"/>
    <w:rsid w:val="00C136E8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D1396A"/>
    <w:rsid w:val="00D1463E"/>
    <w:rsid w:val="00D37A94"/>
    <w:rsid w:val="00D520B8"/>
    <w:rsid w:val="00D56DF8"/>
    <w:rsid w:val="00D60F73"/>
    <w:rsid w:val="00D612C5"/>
    <w:rsid w:val="00D66638"/>
    <w:rsid w:val="00D725F0"/>
    <w:rsid w:val="00D81423"/>
    <w:rsid w:val="00D83DE7"/>
    <w:rsid w:val="00D85BDE"/>
    <w:rsid w:val="00DB403B"/>
    <w:rsid w:val="00DE44B9"/>
    <w:rsid w:val="00DE6F80"/>
    <w:rsid w:val="00E01D90"/>
    <w:rsid w:val="00E23A9F"/>
    <w:rsid w:val="00E27C47"/>
    <w:rsid w:val="00E42397"/>
    <w:rsid w:val="00E46373"/>
    <w:rsid w:val="00E47553"/>
    <w:rsid w:val="00E56BC6"/>
    <w:rsid w:val="00E57B97"/>
    <w:rsid w:val="00E57E80"/>
    <w:rsid w:val="00EA1EC2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8D4A13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8D4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8D4A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8D4A13"/>
  </w:style>
  <w:style w:type="character" w:styleId="a7">
    <w:name w:val="Hyperlink"/>
    <w:uiPriority w:val="99"/>
    <w:rsid w:val="008D4A13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8D4A13"/>
    <w:rPr>
      <w:rFonts w:ascii="Tahoma" w:hAnsi="Tahoma"/>
      <w:sz w:val="20"/>
    </w:rPr>
  </w:style>
  <w:style w:type="character" w:styleId="a8">
    <w:name w:val="Emphasis"/>
    <w:qFormat/>
    <w:rsid w:val="008D4A13"/>
    <w:rPr>
      <w:i/>
    </w:rPr>
  </w:style>
  <w:style w:type="character" w:customStyle="1" w:styleId="apple-converted-space">
    <w:name w:val="apple-converted-space"/>
    <w:rsid w:val="008D4A13"/>
  </w:style>
  <w:style w:type="character" w:styleId="a9">
    <w:name w:val="Strong"/>
    <w:basedOn w:val="a0"/>
    <w:qFormat/>
    <w:rsid w:val="008D4A13"/>
    <w:rPr>
      <w:b/>
    </w:rPr>
  </w:style>
  <w:style w:type="table" w:styleId="1">
    <w:name w:val="Table Simple 1"/>
    <w:basedOn w:val="a1"/>
    <w:rsid w:val="008D4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D4A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5356/main/201453/" TargetMode="External"/><Relationship Id="rId18" Type="http://schemas.openxmlformats.org/officeDocument/2006/relationships/hyperlink" Target="https://resh.edu.ru/subject/lesson/6235/main/279367/" TargetMode="External"/><Relationship Id="rId26" Type="http://schemas.openxmlformats.org/officeDocument/2006/relationships/hyperlink" Target="https://resh.edu.ru/subject/lesson/5355/train/20142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236/train/218683/" TargetMode="Externa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www.youtube.com/watch?v=F-NJUhvcCBg" TargetMode="External"/><Relationship Id="rId17" Type="http://schemas.openxmlformats.org/officeDocument/2006/relationships/hyperlink" Target="https://youtu.be/rMB1-GRGyNY" TargetMode="External"/><Relationship Id="rId25" Type="http://schemas.openxmlformats.org/officeDocument/2006/relationships/hyperlink" Target="https://resh.edu.ru/subject/lesson/5714/train/21871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16/main/218648/" TargetMode="External"/><Relationship Id="rId20" Type="http://schemas.openxmlformats.org/officeDocument/2006/relationships/hyperlink" Target="https://resh.edu.ru/subject/lesson/5355/main/201424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714/main/218710/" TargetMode="External"/><Relationship Id="rId24" Type="http://schemas.openxmlformats.org/officeDocument/2006/relationships/hyperlink" Target="https://resh.edu.ru/subject/lesson/6236/train/21868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191/train/184282/" TargetMode="External"/><Relationship Id="rId23" Type="http://schemas.openxmlformats.org/officeDocument/2006/relationships/hyperlink" Target="https://resh.edu.ru/subject/lesson/4385/main/284553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esh.edu.ru/subject/lesson/5191/main/184277/" TargetMode="External"/><Relationship Id="rId19" Type="http://schemas.openxmlformats.org/officeDocument/2006/relationships/hyperlink" Target="https://resh.edu.ru/subject/lesson/4383/main/1843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resh.edu.ru/subject/lesson/5356/train/201457/" TargetMode="External"/><Relationship Id="rId22" Type="http://schemas.openxmlformats.org/officeDocument/2006/relationships/hyperlink" Target="https://resh.edu.ru/subject/lesson/5192/main/212220/" TargetMode="External"/><Relationship Id="rId27" Type="http://schemas.openxmlformats.org/officeDocument/2006/relationships/hyperlink" Target="https://resh.edu.ru/subject/lesson/5356/train/201457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138</cp:revision>
  <dcterms:created xsi:type="dcterms:W3CDTF">2020-04-07T07:58:00Z</dcterms:created>
  <dcterms:modified xsi:type="dcterms:W3CDTF">2020-05-12T19:34:00Z</dcterms:modified>
</cp:coreProperties>
</file>